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4ADE" w:rsidRPr="000C4ADE" w:rsidRDefault="000C4ADE" w:rsidP="00884620">
      <w:pPr>
        <w:shd w:val="clear" w:color="auto" w:fill="FFFFFF"/>
        <w:autoSpaceDE w:val="0"/>
        <w:autoSpaceDN w:val="0"/>
        <w:adjustRightInd w:val="0"/>
        <w:spacing w:after="0" w:line="240" w:lineRule="auto"/>
        <w:ind w:firstLine="567"/>
        <w:jc w:val="right"/>
        <w:rPr>
          <w:rFonts w:ascii="Times New Roman" w:hAnsi="Times New Roman" w:cs="Times New Roman"/>
          <w:noProof/>
          <w:sz w:val="24"/>
          <w:szCs w:val="24"/>
        </w:rPr>
      </w:pPr>
      <w:r w:rsidRPr="000C4ADE">
        <w:rPr>
          <w:rFonts w:ascii="Times New Roman" w:eastAsia="Times New Roman" w:hAnsi="Times New Roman" w:cs="Times New Roman"/>
          <w:b/>
          <w:bCs/>
          <w:noProof/>
          <w:color w:val="1A171B"/>
          <w:sz w:val="24"/>
          <w:szCs w:val="24"/>
        </w:rPr>
        <w:t xml:space="preserve">Урок </w:t>
      </w:r>
      <w:r w:rsidR="00884620">
        <w:rPr>
          <w:rFonts w:ascii="Times New Roman" w:eastAsia="Times New Roman" w:hAnsi="Times New Roman" w:cs="Times New Roman"/>
          <w:b/>
          <w:bCs/>
          <w:noProof/>
          <w:color w:val="1A171B"/>
          <w:sz w:val="24"/>
          <w:szCs w:val="24"/>
        </w:rPr>
        <w:t xml:space="preserve"> </w:t>
      </w:r>
      <w:r w:rsidRPr="000C4ADE">
        <w:rPr>
          <w:rFonts w:ascii="Times New Roman" w:eastAsia="Times New Roman" w:hAnsi="Times New Roman" w:cs="Times New Roman"/>
          <w:b/>
          <w:bCs/>
          <w:noProof/>
          <w:color w:val="1A171B"/>
          <w:sz w:val="24"/>
          <w:szCs w:val="24"/>
        </w:rPr>
        <w:t>№ 5</w:t>
      </w:r>
    </w:p>
    <w:p w:rsidR="000C4ADE" w:rsidRPr="000C4ADE" w:rsidRDefault="000C4ADE" w:rsidP="000C4ADE">
      <w:pPr>
        <w:shd w:val="clear" w:color="auto" w:fill="FFFFFF"/>
        <w:autoSpaceDE w:val="0"/>
        <w:autoSpaceDN w:val="0"/>
        <w:adjustRightInd w:val="0"/>
        <w:spacing w:after="0" w:line="240" w:lineRule="auto"/>
        <w:ind w:firstLine="567"/>
        <w:jc w:val="both"/>
        <w:rPr>
          <w:rFonts w:ascii="Times New Roman" w:hAnsi="Times New Roman" w:cs="Times New Roman"/>
          <w:b/>
          <w:noProof/>
          <w:sz w:val="24"/>
          <w:szCs w:val="24"/>
        </w:rPr>
      </w:pPr>
      <w:r w:rsidRPr="000C4ADE">
        <w:rPr>
          <w:rFonts w:ascii="Times New Roman" w:eastAsia="Times New Roman" w:hAnsi="Times New Roman" w:cs="Times New Roman"/>
          <w:b/>
          <w:bCs/>
          <w:noProof/>
          <w:color w:val="1A171B"/>
          <w:sz w:val="24"/>
          <w:szCs w:val="24"/>
        </w:rPr>
        <w:t xml:space="preserve">Тема. </w:t>
      </w:r>
      <w:r w:rsidRPr="000C4ADE">
        <w:rPr>
          <w:rFonts w:ascii="Times New Roman" w:eastAsia="Times New Roman" w:hAnsi="Times New Roman" w:cs="Times New Roman"/>
          <w:b/>
          <w:noProof/>
          <w:color w:val="1A171B"/>
          <w:sz w:val="24"/>
          <w:szCs w:val="24"/>
        </w:rPr>
        <w:t>Історiя розвитку обчислювальної технiки. Поколiння ЕОМ. Правила технiки безпеки пiд час роботи на комп’ютерi. Практична робота № 1 «Робота зклавiатурним тренажером. Комп’ютерне тесту</w:t>
      </w:r>
      <w:r w:rsidRPr="000C4ADE">
        <w:rPr>
          <w:rFonts w:ascii="Times New Roman" w:eastAsia="Times New Roman" w:hAnsi="Times New Roman" w:cs="Times New Roman"/>
          <w:b/>
          <w:noProof/>
          <w:color w:val="1A171B"/>
          <w:sz w:val="24"/>
          <w:szCs w:val="24"/>
        </w:rPr>
        <w:softHyphen/>
        <w:t>вання».</w:t>
      </w:r>
    </w:p>
    <w:p w:rsidR="000C4ADE" w:rsidRPr="000C4ADE" w:rsidRDefault="000C4ADE" w:rsidP="000C4ADE">
      <w:pPr>
        <w:shd w:val="clear" w:color="auto" w:fill="FFFFFF"/>
        <w:autoSpaceDE w:val="0"/>
        <w:autoSpaceDN w:val="0"/>
        <w:adjustRightInd w:val="0"/>
        <w:spacing w:after="0" w:line="240" w:lineRule="auto"/>
        <w:ind w:firstLine="567"/>
        <w:jc w:val="both"/>
        <w:rPr>
          <w:rFonts w:ascii="Times New Roman" w:eastAsia="Times New Roman" w:hAnsi="Times New Roman" w:cs="Times New Roman"/>
          <w:noProof/>
          <w:color w:val="000000"/>
          <w:sz w:val="24"/>
          <w:szCs w:val="24"/>
        </w:rPr>
      </w:pPr>
      <w:r w:rsidRPr="000C4ADE">
        <w:rPr>
          <w:rFonts w:ascii="Times New Roman" w:eastAsia="Times New Roman" w:hAnsi="Times New Roman" w:cs="Times New Roman"/>
          <w:b/>
          <w:bCs/>
          <w:noProof/>
          <w:color w:val="1A171B"/>
          <w:sz w:val="24"/>
          <w:szCs w:val="24"/>
        </w:rPr>
        <w:t>Мета:</w:t>
      </w:r>
      <w:r w:rsidRPr="000C4ADE">
        <w:rPr>
          <w:rFonts w:ascii="Times New Roman" w:hAnsi="Times New Roman" w:cs="Times New Roman"/>
          <w:noProof/>
          <w:sz w:val="24"/>
          <w:szCs w:val="24"/>
        </w:rPr>
        <w:t xml:space="preserve"> </w:t>
      </w:r>
      <w:r w:rsidRPr="000C4ADE">
        <w:rPr>
          <w:rFonts w:ascii="Times New Roman" w:eastAsia="Times New Roman" w:hAnsi="Times New Roman" w:cs="Times New Roman"/>
          <w:i/>
          <w:iCs/>
          <w:noProof/>
          <w:color w:val="1A171B"/>
          <w:sz w:val="24"/>
          <w:szCs w:val="24"/>
        </w:rPr>
        <w:t>розглянути:</w:t>
      </w:r>
      <w:r w:rsidRPr="000C4ADE">
        <w:rPr>
          <w:rFonts w:ascii="Times New Roman" w:eastAsia="Times New Roman" w:hAnsi="Times New Roman" w:cs="Times New Roman"/>
          <w:b/>
          <w:bCs/>
          <w:noProof/>
          <w:color w:val="000000"/>
          <w:sz w:val="24"/>
          <w:szCs w:val="24"/>
        </w:rPr>
        <w:t xml:space="preserve"> </w:t>
      </w:r>
      <w:r w:rsidRPr="000C4ADE">
        <w:rPr>
          <w:rFonts w:ascii="Times New Roman" w:eastAsia="Times New Roman" w:hAnsi="Times New Roman" w:cs="Times New Roman"/>
          <w:noProof/>
          <w:color w:val="1A171B"/>
          <w:sz w:val="24"/>
          <w:szCs w:val="24"/>
        </w:rPr>
        <w:t>iсторiю розвитку ЕОМ;</w:t>
      </w:r>
      <w:r w:rsidRPr="000C4ADE">
        <w:rPr>
          <w:rFonts w:ascii="Times New Roman" w:eastAsia="Times New Roman" w:hAnsi="Times New Roman" w:cs="Times New Roman"/>
          <w:b/>
          <w:bCs/>
          <w:noProof/>
          <w:color w:val="000000"/>
          <w:sz w:val="24"/>
          <w:szCs w:val="24"/>
        </w:rPr>
        <w:t xml:space="preserve"> </w:t>
      </w:r>
      <w:r w:rsidRPr="000C4ADE">
        <w:rPr>
          <w:rFonts w:ascii="Times New Roman" w:eastAsia="Times New Roman" w:hAnsi="Times New Roman" w:cs="Times New Roman"/>
          <w:noProof/>
          <w:color w:val="1A171B"/>
          <w:sz w:val="24"/>
          <w:szCs w:val="24"/>
        </w:rPr>
        <w:t xml:space="preserve">правила технiки безпеки пiд час роботи на комп’ютерi; </w:t>
      </w:r>
      <w:r w:rsidRPr="000C4ADE">
        <w:rPr>
          <w:rFonts w:ascii="Times New Roman" w:eastAsia="Times New Roman" w:hAnsi="Times New Roman" w:cs="Times New Roman"/>
          <w:i/>
          <w:iCs/>
          <w:noProof/>
          <w:color w:val="1A171B"/>
          <w:sz w:val="24"/>
          <w:szCs w:val="24"/>
        </w:rPr>
        <w:t>перевiрити:</w:t>
      </w:r>
      <w:r w:rsidRPr="000C4ADE">
        <w:rPr>
          <w:rFonts w:ascii="Times New Roman" w:eastAsia="Times New Roman" w:hAnsi="Times New Roman" w:cs="Times New Roman"/>
          <w:b/>
          <w:bCs/>
          <w:noProof/>
          <w:color w:val="000000"/>
          <w:sz w:val="24"/>
          <w:szCs w:val="24"/>
        </w:rPr>
        <w:t xml:space="preserve"> </w:t>
      </w:r>
      <w:r w:rsidRPr="000C4ADE">
        <w:rPr>
          <w:rFonts w:ascii="Times New Roman" w:eastAsia="Times New Roman" w:hAnsi="Times New Roman" w:cs="Times New Roman"/>
          <w:noProof/>
          <w:color w:val="1A171B"/>
          <w:sz w:val="24"/>
          <w:szCs w:val="24"/>
        </w:rPr>
        <w:t>швидкiсть набору;</w:t>
      </w:r>
      <w:r w:rsidRPr="000C4ADE">
        <w:rPr>
          <w:rFonts w:ascii="Times New Roman" w:eastAsia="Times New Roman" w:hAnsi="Times New Roman" w:cs="Times New Roman"/>
          <w:b/>
          <w:bCs/>
          <w:noProof/>
          <w:color w:val="000000"/>
          <w:sz w:val="24"/>
          <w:szCs w:val="24"/>
        </w:rPr>
        <w:t xml:space="preserve"> </w:t>
      </w:r>
      <w:r w:rsidRPr="000C4ADE">
        <w:rPr>
          <w:rFonts w:ascii="Times New Roman" w:eastAsia="Times New Roman" w:hAnsi="Times New Roman" w:cs="Times New Roman"/>
          <w:noProof/>
          <w:color w:val="1A171B"/>
          <w:sz w:val="24"/>
          <w:szCs w:val="24"/>
        </w:rPr>
        <w:t xml:space="preserve">знання теоретичного матерiалу; розвивати вміння спів ставляти факти і події; </w:t>
      </w:r>
      <w:r w:rsidRPr="000C4ADE">
        <w:rPr>
          <w:rFonts w:ascii="Times New Roman" w:eastAsia="Times New Roman" w:hAnsi="Times New Roman" w:cs="Times New Roman"/>
          <w:i/>
          <w:iCs/>
          <w:noProof/>
          <w:color w:val="000000"/>
          <w:sz w:val="24"/>
          <w:szCs w:val="24"/>
        </w:rPr>
        <w:t>виховувати:</w:t>
      </w:r>
      <w:r w:rsidRPr="000C4ADE">
        <w:rPr>
          <w:rFonts w:ascii="Times New Roman" w:hAnsi="Times New Roman" w:cs="Times New Roman"/>
          <w:noProof/>
          <w:sz w:val="24"/>
          <w:szCs w:val="24"/>
        </w:rPr>
        <w:t xml:space="preserve"> </w:t>
      </w:r>
      <w:r w:rsidRPr="000C4ADE">
        <w:rPr>
          <w:rFonts w:ascii="Times New Roman" w:eastAsia="Times New Roman" w:hAnsi="Times New Roman" w:cs="Times New Roman"/>
          <w:noProof/>
          <w:color w:val="000000"/>
          <w:sz w:val="24"/>
          <w:szCs w:val="24"/>
        </w:rPr>
        <w:t xml:space="preserve">уважність, дисциплінованість під час роботи на ПК. </w:t>
      </w:r>
    </w:p>
    <w:p w:rsidR="000C4ADE" w:rsidRPr="000C4ADE" w:rsidRDefault="000C4ADE" w:rsidP="000C4ADE">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noProof/>
          <w:color w:val="1A171B"/>
          <w:sz w:val="24"/>
          <w:szCs w:val="24"/>
        </w:rPr>
      </w:pPr>
    </w:p>
    <w:p w:rsidR="000C4ADE" w:rsidRPr="000C4ADE" w:rsidRDefault="000C4ADE" w:rsidP="000C4ADE">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0C4ADE">
        <w:rPr>
          <w:rFonts w:ascii="Times New Roman" w:eastAsia="Times New Roman" w:hAnsi="Times New Roman" w:cs="Times New Roman"/>
          <w:b/>
          <w:bCs/>
          <w:noProof/>
          <w:color w:val="1A171B"/>
          <w:sz w:val="24"/>
          <w:szCs w:val="24"/>
        </w:rPr>
        <w:t>Структура уроку</w:t>
      </w:r>
    </w:p>
    <w:p w:rsidR="000C4ADE" w:rsidRPr="000C4ADE" w:rsidRDefault="000C4ADE" w:rsidP="000C4ADE">
      <w:pPr>
        <w:shd w:val="clear" w:color="auto" w:fill="FFFFFF"/>
        <w:autoSpaceDE w:val="0"/>
        <w:autoSpaceDN w:val="0"/>
        <w:adjustRightInd w:val="0"/>
        <w:spacing w:after="0" w:line="240" w:lineRule="auto"/>
        <w:jc w:val="both"/>
        <w:rPr>
          <w:rFonts w:ascii="Times New Roman" w:eastAsia="Times New Roman" w:hAnsi="Times New Roman" w:cs="Times New Roman"/>
          <w:b/>
          <w:noProof/>
          <w:color w:val="1A171B"/>
          <w:sz w:val="24"/>
          <w:szCs w:val="24"/>
        </w:rPr>
      </w:pPr>
      <w:r w:rsidRPr="000C4ADE">
        <w:rPr>
          <w:rFonts w:ascii="Times New Roman" w:hAnsi="Times New Roman" w:cs="Times New Roman"/>
          <w:b/>
          <w:noProof/>
          <w:color w:val="1A171B"/>
          <w:sz w:val="24"/>
          <w:szCs w:val="24"/>
        </w:rPr>
        <w:t xml:space="preserve">I.  </w:t>
      </w:r>
      <w:r w:rsidRPr="000C4ADE">
        <w:rPr>
          <w:rFonts w:ascii="Times New Roman" w:eastAsia="Times New Roman" w:hAnsi="Times New Roman" w:cs="Times New Roman"/>
          <w:b/>
          <w:noProof/>
          <w:color w:val="1A171B"/>
          <w:sz w:val="24"/>
          <w:szCs w:val="24"/>
        </w:rPr>
        <w:t xml:space="preserve">Органiзацiйний етап. </w:t>
      </w:r>
    </w:p>
    <w:p w:rsidR="000C4ADE" w:rsidRDefault="000C4ADE" w:rsidP="000C4ADE">
      <w:pPr>
        <w:shd w:val="clear" w:color="auto" w:fill="FFFFFF"/>
        <w:autoSpaceDE w:val="0"/>
        <w:autoSpaceDN w:val="0"/>
        <w:adjustRightInd w:val="0"/>
        <w:spacing w:after="0" w:line="240" w:lineRule="auto"/>
        <w:jc w:val="both"/>
        <w:rPr>
          <w:rFonts w:ascii="Times New Roman" w:eastAsia="Times New Roman" w:hAnsi="Times New Roman" w:cs="Times New Roman"/>
          <w:b/>
          <w:noProof/>
          <w:color w:val="1A171B"/>
          <w:sz w:val="24"/>
          <w:szCs w:val="24"/>
        </w:rPr>
      </w:pPr>
      <w:r w:rsidRPr="000C4ADE">
        <w:rPr>
          <w:rFonts w:ascii="Times New Roman" w:eastAsia="Times New Roman" w:hAnsi="Times New Roman" w:cs="Times New Roman"/>
          <w:b/>
          <w:noProof/>
          <w:color w:val="1A171B"/>
          <w:sz w:val="24"/>
          <w:szCs w:val="24"/>
        </w:rPr>
        <w:t>ІІ. Актуалiзацiя опорних знань</w:t>
      </w:r>
    </w:p>
    <w:p w:rsidR="000C4ADE" w:rsidRPr="000C4ADE" w:rsidRDefault="000C4ADE" w:rsidP="000C4ADE">
      <w:pPr>
        <w:pStyle w:val="a3"/>
        <w:numPr>
          <w:ilvl w:val="0"/>
          <w:numId w:val="1"/>
        </w:numPr>
        <w:shd w:val="clear" w:color="auto" w:fill="FFFFFF"/>
        <w:autoSpaceDE w:val="0"/>
        <w:autoSpaceDN w:val="0"/>
        <w:adjustRightInd w:val="0"/>
        <w:spacing w:after="0" w:line="240" w:lineRule="auto"/>
        <w:rPr>
          <w:rFonts w:ascii="Times New Roman" w:hAnsi="Times New Roman" w:cs="Times New Roman"/>
          <w:noProof/>
          <w:sz w:val="24"/>
          <w:szCs w:val="24"/>
        </w:rPr>
      </w:pPr>
      <w:r w:rsidRPr="000C4ADE">
        <w:rPr>
          <w:rFonts w:ascii="Times New Roman" w:eastAsia="Times New Roman" w:hAnsi="Times New Roman" w:cs="Times New Roman"/>
          <w:noProof/>
          <w:color w:val="1A171B"/>
          <w:sz w:val="24"/>
          <w:szCs w:val="24"/>
        </w:rPr>
        <w:t>Як ви уявляєте розвиток ЕОМ?</w:t>
      </w:r>
    </w:p>
    <w:p w:rsidR="000C4ADE" w:rsidRPr="000C4ADE" w:rsidRDefault="000C4ADE" w:rsidP="000C4ADE">
      <w:pPr>
        <w:pStyle w:val="a3"/>
        <w:numPr>
          <w:ilvl w:val="0"/>
          <w:numId w:val="1"/>
        </w:numPr>
        <w:shd w:val="clear" w:color="auto" w:fill="FFFFFF"/>
        <w:autoSpaceDE w:val="0"/>
        <w:autoSpaceDN w:val="0"/>
        <w:adjustRightInd w:val="0"/>
        <w:spacing w:after="0" w:line="240" w:lineRule="auto"/>
        <w:rPr>
          <w:rFonts w:ascii="Times New Roman" w:hAnsi="Times New Roman" w:cs="Times New Roman"/>
          <w:noProof/>
          <w:sz w:val="24"/>
          <w:szCs w:val="24"/>
        </w:rPr>
      </w:pPr>
      <w:r w:rsidRPr="000C4ADE">
        <w:rPr>
          <w:rFonts w:ascii="Times New Roman" w:eastAsia="Times New Roman" w:hAnsi="Times New Roman" w:cs="Times New Roman"/>
          <w:noProof/>
          <w:color w:val="1A171B"/>
          <w:sz w:val="24"/>
          <w:szCs w:val="24"/>
        </w:rPr>
        <w:t>Що слугувало прообразом сучасного ПК?</w:t>
      </w:r>
    </w:p>
    <w:p w:rsidR="000C4ADE" w:rsidRPr="000C4ADE" w:rsidRDefault="000C4ADE" w:rsidP="000C4ADE">
      <w:pPr>
        <w:pStyle w:val="a3"/>
        <w:numPr>
          <w:ilvl w:val="0"/>
          <w:numId w:val="1"/>
        </w:numPr>
        <w:shd w:val="clear" w:color="auto" w:fill="FFFFFF"/>
        <w:autoSpaceDE w:val="0"/>
        <w:autoSpaceDN w:val="0"/>
        <w:adjustRightInd w:val="0"/>
        <w:spacing w:after="0" w:line="240" w:lineRule="auto"/>
        <w:jc w:val="both"/>
        <w:rPr>
          <w:rFonts w:ascii="Times New Roman" w:eastAsia="Times New Roman" w:hAnsi="Times New Roman" w:cs="Times New Roman"/>
          <w:b/>
          <w:noProof/>
          <w:color w:val="1A171B"/>
          <w:sz w:val="24"/>
          <w:szCs w:val="24"/>
        </w:rPr>
      </w:pPr>
      <w:r w:rsidRPr="000C4ADE">
        <w:rPr>
          <w:rFonts w:ascii="Times New Roman" w:eastAsia="Times New Roman" w:hAnsi="Times New Roman" w:cs="Times New Roman"/>
          <w:noProof/>
          <w:color w:val="1A171B"/>
          <w:sz w:val="24"/>
          <w:szCs w:val="24"/>
        </w:rPr>
        <w:t>Якi складовi частини ПК є обов’язковими?</w:t>
      </w:r>
    </w:p>
    <w:p w:rsidR="000C4ADE" w:rsidRPr="000C4ADE" w:rsidRDefault="000C4ADE" w:rsidP="000C4ADE">
      <w:pPr>
        <w:shd w:val="clear" w:color="auto" w:fill="FFFFFF"/>
        <w:autoSpaceDE w:val="0"/>
        <w:autoSpaceDN w:val="0"/>
        <w:adjustRightInd w:val="0"/>
        <w:spacing w:after="0" w:line="240" w:lineRule="auto"/>
        <w:jc w:val="both"/>
        <w:rPr>
          <w:rFonts w:ascii="Times New Roman" w:eastAsia="Times New Roman" w:hAnsi="Times New Roman" w:cs="Times New Roman"/>
          <w:b/>
          <w:noProof/>
          <w:color w:val="1A171B"/>
          <w:sz w:val="24"/>
          <w:szCs w:val="24"/>
        </w:rPr>
      </w:pPr>
      <w:r w:rsidRPr="000C4ADE">
        <w:rPr>
          <w:rFonts w:ascii="Times New Roman" w:eastAsia="Times New Roman" w:hAnsi="Times New Roman" w:cs="Times New Roman"/>
          <w:b/>
          <w:noProof/>
          <w:color w:val="1A171B"/>
          <w:sz w:val="24"/>
          <w:szCs w:val="24"/>
        </w:rPr>
        <w:t xml:space="preserve">ІІІ. </w:t>
      </w:r>
      <w:r w:rsidRPr="000C4ADE">
        <w:rPr>
          <w:rFonts w:ascii="Times New Roman" w:hAnsi="Times New Roman" w:cs="Times New Roman"/>
          <w:b/>
          <w:noProof/>
          <w:sz w:val="24"/>
          <w:szCs w:val="24"/>
        </w:rPr>
        <w:t>Оголошення теми, мети  уроку</w:t>
      </w:r>
    </w:p>
    <w:p w:rsidR="000C4ADE" w:rsidRPr="000C4ADE" w:rsidRDefault="000C4ADE" w:rsidP="000C4ADE">
      <w:pPr>
        <w:shd w:val="clear" w:color="auto" w:fill="FFFFFF"/>
        <w:autoSpaceDE w:val="0"/>
        <w:autoSpaceDN w:val="0"/>
        <w:adjustRightInd w:val="0"/>
        <w:spacing w:after="0" w:line="240" w:lineRule="auto"/>
        <w:jc w:val="both"/>
        <w:rPr>
          <w:rFonts w:ascii="Times New Roman" w:hAnsi="Times New Roman" w:cs="Times New Roman"/>
          <w:b/>
          <w:noProof/>
          <w:sz w:val="24"/>
          <w:szCs w:val="24"/>
        </w:rPr>
      </w:pPr>
      <w:r w:rsidRPr="000C4ADE">
        <w:rPr>
          <w:rFonts w:ascii="Times New Roman" w:hAnsi="Times New Roman" w:cs="Times New Roman"/>
          <w:b/>
          <w:noProof/>
          <w:color w:val="1A171B"/>
          <w:sz w:val="24"/>
          <w:szCs w:val="24"/>
        </w:rPr>
        <w:t xml:space="preserve">IV.  </w:t>
      </w:r>
      <w:r w:rsidRPr="000C4ADE">
        <w:rPr>
          <w:rFonts w:ascii="Times New Roman" w:eastAsia="Times New Roman" w:hAnsi="Times New Roman" w:cs="Times New Roman"/>
          <w:b/>
          <w:noProof/>
          <w:color w:val="1A171B"/>
          <w:sz w:val="24"/>
          <w:szCs w:val="24"/>
        </w:rPr>
        <w:t xml:space="preserve">Вивчення нового матерiалу  </w:t>
      </w:r>
    </w:p>
    <w:p w:rsidR="000C4ADE" w:rsidRPr="000C4ADE" w:rsidRDefault="000C4ADE" w:rsidP="000C4ADE">
      <w:pPr>
        <w:shd w:val="clear" w:color="auto" w:fill="FFFFFF"/>
        <w:autoSpaceDE w:val="0"/>
        <w:autoSpaceDN w:val="0"/>
        <w:adjustRightInd w:val="0"/>
        <w:spacing w:after="0" w:line="240" w:lineRule="auto"/>
        <w:ind w:firstLine="567"/>
        <w:jc w:val="both"/>
        <w:rPr>
          <w:rFonts w:ascii="Times New Roman" w:hAnsi="Times New Roman" w:cs="Times New Roman"/>
          <w:b/>
          <w:noProof/>
          <w:sz w:val="24"/>
          <w:szCs w:val="24"/>
        </w:rPr>
      </w:pPr>
      <w:r>
        <w:rPr>
          <w:rFonts w:ascii="Times New Roman" w:eastAsia="Times New Roman" w:hAnsi="Times New Roman" w:cs="Times New Roman"/>
          <w:b/>
          <w:bCs/>
          <w:noProof/>
          <w:color w:val="000000"/>
          <w:sz w:val="24"/>
          <w:szCs w:val="24"/>
        </w:rPr>
        <w:t xml:space="preserve">1. </w:t>
      </w:r>
      <w:r w:rsidRPr="000C4ADE">
        <w:rPr>
          <w:rFonts w:ascii="Times New Roman" w:eastAsia="Times New Roman" w:hAnsi="Times New Roman" w:cs="Times New Roman"/>
          <w:b/>
          <w:noProof/>
          <w:color w:val="1A171B"/>
          <w:sz w:val="24"/>
          <w:szCs w:val="24"/>
        </w:rPr>
        <w:t>Етапи розвитку iнформацiйних систем;</w:t>
      </w:r>
    </w:p>
    <w:p w:rsidR="00076407" w:rsidRPr="00076407" w:rsidRDefault="00076407" w:rsidP="00076407">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076407">
        <w:rPr>
          <w:rFonts w:ascii="Times New Roman" w:eastAsia="Times New Roman" w:hAnsi="Times New Roman" w:cs="Times New Roman"/>
          <w:noProof/>
          <w:color w:val="1A171B"/>
          <w:sz w:val="24"/>
          <w:szCs w:val="24"/>
        </w:rPr>
        <w:t>У всi часи в людей виникала потреба рахувати. Спочатку для ра</w:t>
      </w:r>
      <w:r w:rsidRPr="00076407">
        <w:rPr>
          <w:rFonts w:ascii="Times New Roman" w:eastAsia="Times New Roman" w:hAnsi="Times New Roman" w:cs="Times New Roman"/>
          <w:noProof/>
          <w:color w:val="1A171B"/>
          <w:sz w:val="24"/>
          <w:szCs w:val="24"/>
        </w:rPr>
        <w:softHyphen/>
        <w:t>хунку використовували пальцi власних рук або камiнчики. Проте навiть простi арифметичнi операцiї звеликими числами важкi для мозку людини. Тому вже в давнину було придумано простий iнстру</w:t>
      </w:r>
      <w:r w:rsidRPr="00076407">
        <w:rPr>
          <w:rFonts w:ascii="Times New Roman" w:eastAsia="Times New Roman" w:hAnsi="Times New Roman" w:cs="Times New Roman"/>
          <w:noProof/>
          <w:color w:val="1A171B"/>
          <w:sz w:val="24"/>
          <w:szCs w:val="24"/>
        </w:rPr>
        <w:softHyphen/>
        <w:t>мент для автоматизацiї обчислень — абак, винайдений бiльш нiж 15 столiть тому в країнах Середземномор’я. Це був набiр кiсточок, нанизаних на стрижнi, що використовувався купцями.</w:t>
      </w:r>
    </w:p>
    <w:p w:rsidR="00076407" w:rsidRPr="00076407" w:rsidRDefault="00076407" w:rsidP="00076407">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076407">
        <w:rPr>
          <w:rFonts w:ascii="Times New Roman" w:eastAsia="Times New Roman" w:hAnsi="Times New Roman" w:cs="Times New Roman"/>
          <w:noProof/>
          <w:color w:val="1A171B"/>
          <w:sz w:val="24"/>
          <w:szCs w:val="24"/>
        </w:rPr>
        <w:t>Стрижнi абака в арифметичному сенсi є десятковими розрядами. Кожна кiсточка на першому стрижнi має значення 1, на другому стрижнi — 10, на третьому стрижнi — 100 i так далi. До XVII столiття рахiвницi залишалися практично єдиним рахунковим iнструментом.</w:t>
      </w:r>
    </w:p>
    <w:p w:rsidR="00076407" w:rsidRPr="00076407" w:rsidRDefault="00076407" w:rsidP="00076407">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076407">
        <w:rPr>
          <w:rFonts w:ascii="Times New Roman" w:eastAsia="Times New Roman" w:hAnsi="Times New Roman" w:cs="Times New Roman"/>
          <w:noProof/>
          <w:color w:val="1A171B"/>
          <w:sz w:val="24"/>
          <w:szCs w:val="24"/>
        </w:rPr>
        <w:t>У Росiї так званi росiйськi рахiвницi з’явилися в XVI столiттi. Вони заснованi на десятковiй системi числення i дозволяють вiднос</w:t>
      </w:r>
      <w:r w:rsidRPr="00076407">
        <w:rPr>
          <w:rFonts w:ascii="Times New Roman" w:eastAsia="Times New Roman" w:hAnsi="Times New Roman" w:cs="Times New Roman"/>
          <w:noProof/>
          <w:color w:val="1A171B"/>
          <w:sz w:val="24"/>
          <w:szCs w:val="24"/>
        </w:rPr>
        <w:softHyphen/>
        <w:t>но швидко виконувати арифметичнi дiї.</w:t>
      </w:r>
    </w:p>
    <w:p w:rsidR="00076407" w:rsidRPr="00076407" w:rsidRDefault="00076407" w:rsidP="00076407">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076407">
        <w:rPr>
          <w:rFonts w:ascii="Times New Roman" w:eastAsia="Times New Roman" w:hAnsi="Times New Roman" w:cs="Times New Roman"/>
          <w:noProof/>
          <w:color w:val="1A171B"/>
          <w:sz w:val="24"/>
          <w:szCs w:val="24"/>
        </w:rPr>
        <w:t>У 1614 роцi математик Джон Непер винайшов логарифми.</w:t>
      </w:r>
    </w:p>
    <w:p w:rsidR="00076407" w:rsidRPr="00076407" w:rsidRDefault="00076407" w:rsidP="00076407">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076407">
        <w:rPr>
          <w:rFonts w:ascii="Times New Roman" w:eastAsia="Times New Roman" w:hAnsi="Times New Roman" w:cs="Times New Roman"/>
          <w:noProof/>
          <w:color w:val="1A171B"/>
          <w:sz w:val="24"/>
          <w:szCs w:val="24"/>
        </w:rPr>
        <w:t>Логарифм — це показник степеня, в який потрiбно підвести чис</w:t>
      </w:r>
      <w:r w:rsidRPr="00076407">
        <w:rPr>
          <w:rFonts w:ascii="Times New Roman" w:eastAsia="Times New Roman" w:hAnsi="Times New Roman" w:cs="Times New Roman"/>
          <w:noProof/>
          <w:color w:val="1A171B"/>
          <w:sz w:val="24"/>
          <w:szCs w:val="24"/>
        </w:rPr>
        <w:softHyphen/>
        <w:t>ло (основа логарифма), щоб отримати iнше задане число. Вiдкриття Непера полягало в тому, що у такий спосiб можна виразити будь-яке число i сума логарифмiв двох будь-яких чисел дорiвнює логарифму добутку цих чисел. Це дало можливiсть звести дiю множення до про</w:t>
      </w:r>
      <w:r w:rsidRPr="00076407">
        <w:rPr>
          <w:rFonts w:ascii="Times New Roman" w:eastAsia="Times New Roman" w:hAnsi="Times New Roman" w:cs="Times New Roman"/>
          <w:noProof/>
          <w:color w:val="1A171B"/>
          <w:sz w:val="24"/>
          <w:szCs w:val="24"/>
        </w:rPr>
        <w:softHyphen/>
        <w:t>стiшої дiї додавання. Непер створив таблицi логарифмiв. Для того щоб перемножити два числа, потрiбно подивитися в цiй таблицi їх логарифми, скласти їх i вiдшукати число, вiдповiдне цiй сумi, у зво</w:t>
      </w:r>
      <w:r w:rsidRPr="00076407">
        <w:rPr>
          <w:rFonts w:ascii="Times New Roman" w:eastAsia="Times New Roman" w:hAnsi="Times New Roman" w:cs="Times New Roman"/>
          <w:noProof/>
          <w:color w:val="1A171B"/>
          <w:sz w:val="24"/>
          <w:szCs w:val="24"/>
        </w:rPr>
        <w:softHyphen/>
        <w:t>ротнiй таблицi — антилогарифмiв. На основi цих таблиць у 1654 роцi Р. Бiссакар i в 1657 роцi незалежно вiд нього С. Партрiдж розро</w:t>
      </w:r>
      <w:r w:rsidRPr="00076407">
        <w:rPr>
          <w:rFonts w:ascii="Times New Roman" w:eastAsia="Times New Roman" w:hAnsi="Times New Roman" w:cs="Times New Roman"/>
          <w:noProof/>
          <w:color w:val="1A171B"/>
          <w:sz w:val="24"/>
          <w:szCs w:val="24"/>
        </w:rPr>
        <w:softHyphen/>
        <w:t>били прямокутну логарифмiчну лiнiйку: основний обчислювальний прилад iнженера до середини XX столiття.</w:t>
      </w:r>
    </w:p>
    <w:p w:rsidR="000C4ADE" w:rsidRPr="00076407" w:rsidRDefault="00076407" w:rsidP="00076407">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noProof/>
          <w:color w:val="000000"/>
          <w:sz w:val="24"/>
          <w:szCs w:val="24"/>
        </w:rPr>
      </w:pPr>
      <w:r w:rsidRPr="00076407">
        <w:rPr>
          <w:rFonts w:ascii="Times New Roman" w:eastAsia="Times New Roman" w:hAnsi="Times New Roman" w:cs="Times New Roman"/>
          <w:noProof/>
          <w:color w:val="1A171B"/>
          <w:sz w:val="24"/>
          <w:szCs w:val="24"/>
        </w:rPr>
        <w:t>У 1642 роцi БлезПаскаль винайшов механiчну машину, що вико</w:t>
      </w:r>
      <w:r w:rsidRPr="00076407">
        <w:rPr>
          <w:rFonts w:ascii="Times New Roman" w:eastAsia="Times New Roman" w:hAnsi="Times New Roman" w:cs="Times New Roman"/>
          <w:noProof/>
          <w:color w:val="1A171B"/>
          <w:sz w:val="24"/>
          <w:szCs w:val="24"/>
        </w:rPr>
        <w:softHyphen/>
        <w:t>нувала дiю додавання, використовуючи десяткову систему числення. Кожен десятковий розряд представляло колiщатко з десятьма циф</w:t>
      </w:r>
      <w:r w:rsidR="009A4030">
        <w:rPr>
          <w:rFonts w:ascii="Times New Roman" w:eastAsia="Times New Roman" w:hAnsi="Times New Roman" w:cs="Times New Roman"/>
          <w:noProof/>
          <w:color w:val="1A171B"/>
          <w:sz w:val="24"/>
          <w:szCs w:val="24"/>
        </w:rPr>
        <w:t>рами.</w:t>
      </w:r>
    </w:p>
    <w:p w:rsidR="003A6253" w:rsidRPr="00884620" w:rsidRDefault="003A6253" w:rsidP="003A6253">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3A6253">
        <w:rPr>
          <w:rFonts w:ascii="Times New Roman" w:eastAsia="Times New Roman" w:hAnsi="Times New Roman" w:cs="Times New Roman"/>
          <w:noProof/>
          <w:color w:val="1A171B"/>
          <w:sz w:val="24"/>
          <w:szCs w:val="24"/>
        </w:rPr>
        <w:t>Значну роль у розповсюдженнi булевої алгебри та її розвитку зiграв Чарльз Пiрс (1839–1914) — американський фiлософ, логiк, математик i природодослiдник,</w:t>
      </w:r>
      <w:r w:rsidR="00DE4CE6">
        <w:rPr>
          <w:rFonts w:ascii="Times New Roman" w:eastAsia="Times New Roman" w:hAnsi="Times New Roman" w:cs="Times New Roman"/>
          <w:noProof/>
          <w:color w:val="1A171B"/>
          <w:sz w:val="24"/>
          <w:szCs w:val="24"/>
        </w:rPr>
        <w:t xml:space="preserve"> вiдомий своїми працями з матема</w:t>
      </w:r>
      <w:r w:rsidRPr="003A6253">
        <w:rPr>
          <w:rFonts w:ascii="Times New Roman" w:eastAsia="Times New Roman" w:hAnsi="Times New Roman" w:cs="Times New Roman"/>
          <w:noProof/>
          <w:color w:val="1A171B"/>
          <w:sz w:val="24"/>
          <w:szCs w:val="24"/>
        </w:rPr>
        <w:t>тичної логiки.</w:t>
      </w:r>
    </w:p>
    <w:p w:rsidR="003A6253" w:rsidRPr="003A6253" w:rsidRDefault="003A6253" w:rsidP="003A6253">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ru-RU"/>
        </w:rPr>
      </w:pPr>
      <w:r w:rsidRPr="003A6253">
        <w:rPr>
          <w:rFonts w:ascii="Times New Roman" w:eastAsia="Times New Roman" w:hAnsi="Times New Roman" w:cs="Times New Roman"/>
          <w:noProof/>
          <w:color w:val="1A171B"/>
          <w:sz w:val="24"/>
          <w:szCs w:val="24"/>
        </w:rPr>
        <w:t>Предмет розгляду в алгебрi логiки — так званi вислови, тобто будь-якi твердження, про якi можна сказати, що вони або iстиннi, або хибнi: «Омськ — мiсто в Росiї», «15 — парне число». Перший вислiв iстинний, другий — хибний.</w:t>
      </w:r>
    </w:p>
    <w:p w:rsidR="003A6253" w:rsidRPr="003A6253" w:rsidRDefault="003A6253" w:rsidP="003A6253">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ru-RU"/>
        </w:rPr>
      </w:pPr>
      <w:r w:rsidRPr="003A6253">
        <w:rPr>
          <w:rFonts w:ascii="Times New Roman" w:eastAsia="Times New Roman" w:hAnsi="Times New Roman" w:cs="Times New Roman"/>
          <w:noProof/>
          <w:color w:val="1A171B"/>
          <w:sz w:val="24"/>
          <w:szCs w:val="24"/>
        </w:rPr>
        <w:t>Складнi вислови, що одержує</w:t>
      </w:r>
      <w:r w:rsidR="00DE4CE6">
        <w:rPr>
          <w:rFonts w:ascii="Times New Roman" w:eastAsia="Times New Roman" w:hAnsi="Times New Roman" w:cs="Times New Roman"/>
          <w:noProof/>
          <w:color w:val="1A171B"/>
          <w:sz w:val="24"/>
          <w:szCs w:val="24"/>
        </w:rPr>
        <w:t>мо зпростих за допомогою сполуч</w:t>
      </w:r>
      <w:r w:rsidRPr="003A6253">
        <w:rPr>
          <w:rFonts w:ascii="Times New Roman" w:eastAsia="Times New Roman" w:hAnsi="Times New Roman" w:cs="Times New Roman"/>
          <w:noProof/>
          <w:color w:val="1A171B"/>
          <w:sz w:val="24"/>
          <w:szCs w:val="24"/>
        </w:rPr>
        <w:t>никiв І, АБО, ЯКЩО...ТО, заперечення НЕ, також можуть бути iстинними або хибними. Наприклад: «Якщо на вулицi немає дощу, то можна йти гуляти». Основне завдання булевої алгебри полягає у вивченнi цих залежностей.</w:t>
      </w:r>
    </w:p>
    <w:p w:rsidR="003A6253" w:rsidRPr="003A6253" w:rsidRDefault="003A6253" w:rsidP="003A6253">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ru-RU"/>
        </w:rPr>
      </w:pPr>
      <w:r w:rsidRPr="003A6253">
        <w:rPr>
          <w:rFonts w:ascii="Times New Roman" w:eastAsia="Times New Roman" w:hAnsi="Times New Roman" w:cs="Times New Roman"/>
          <w:noProof/>
          <w:color w:val="1A171B"/>
          <w:sz w:val="24"/>
          <w:szCs w:val="24"/>
        </w:rPr>
        <w:t>У 1804 роцi Ж. Жаккар винайшов ткацьку машину для вироб</w:t>
      </w:r>
      <w:r w:rsidRPr="003A6253">
        <w:rPr>
          <w:rFonts w:ascii="Times New Roman" w:eastAsia="Times New Roman" w:hAnsi="Times New Roman" w:cs="Times New Roman"/>
          <w:noProof/>
          <w:color w:val="1A171B"/>
          <w:sz w:val="24"/>
          <w:szCs w:val="24"/>
        </w:rPr>
        <w:softHyphen/>
        <w:t>лення тканин з узорами. Узори програмувалися за допомогою цiлої колоди перфокарт — прямокутних карток зотворами (перфорацiй), розташованих у певному порядку. Пiд час роботи машини цi перфо</w:t>
      </w:r>
      <w:r w:rsidRPr="003A6253">
        <w:rPr>
          <w:rFonts w:ascii="Times New Roman" w:eastAsia="Times New Roman" w:hAnsi="Times New Roman" w:cs="Times New Roman"/>
          <w:noProof/>
          <w:color w:val="1A171B"/>
          <w:sz w:val="24"/>
          <w:szCs w:val="24"/>
        </w:rPr>
        <w:softHyphen/>
        <w:t>карти обмацувалися за допомогою спецiальних штирiв. Саме таким механiчним способом iзних зчитувалася iнформацiя для плетiння запрограмованого узору тканини. Машина Жаккара виявилася про</w:t>
      </w:r>
      <w:r w:rsidRPr="003A6253">
        <w:rPr>
          <w:rFonts w:ascii="Times New Roman" w:eastAsia="Times New Roman" w:hAnsi="Times New Roman" w:cs="Times New Roman"/>
          <w:noProof/>
          <w:color w:val="1A171B"/>
          <w:sz w:val="24"/>
          <w:szCs w:val="24"/>
        </w:rPr>
        <w:softHyphen/>
        <w:t>образом машин iз програмним керуванням, створених у ХХ столiттi.</w:t>
      </w:r>
    </w:p>
    <w:p w:rsidR="003A6253" w:rsidRPr="003A6253" w:rsidRDefault="003A6253" w:rsidP="003A6253">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ru-RU"/>
        </w:rPr>
      </w:pPr>
      <w:r w:rsidRPr="003A6253">
        <w:rPr>
          <w:rFonts w:ascii="Times New Roman" w:eastAsia="Times New Roman" w:hAnsi="Times New Roman" w:cs="Times New Roman"/>
          <w:noProof/>
          <w:color w:val="1A171B"/>
          <w:sz w:val="24"/>
          <w:szCs w:val="24"/>
        </w:rPr>
        <w:lastRenderedPageBreak/>
        <w:t>У 1830 роцi ЧарльзБеббiдж спробував створити унiверсальну аналiтичну машину, яка повинна була виконувати обчислення без участi людини. Для цього в неї вводилися записи на перфокартах iз цупкого паперу за допомогою отворiв, зроблених на них у певному порядку (слово «перфорацiя» означає «пробивка отворiв у паперi або картонi»). Принципи програмування для аналiтичної машини Беббiджа розробила в 1843 роцi Ада Лавлейс — дочка поета Байрона.</w:t>
      </w:r>
    </w:p>
    <w:p w:rsidR="003A6253" w:rsidRPr="003A6253" w:rsidRDefault="003A6253" w:rsidP="003A6253">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ru-RU"/>
        </w:rPr>
      </w:pPr>
      <w:r w:rsidRPr="003A6253">
        <w:rPr>
          <w:rFonts w:ascii="Times New Roman" w:eastAsia="Times New Roman" w:hAnsi="Times New Roman" w:cs="Times New Roman"/>
          <w:noProof/>
          <w:color w:val="1A171B"/>
          <w:sz w:val="24"/>
          <w:szCs w:val="24"/>
        </w:rPr>
        <w:t>Аналiтична машина повинна вмiти запам’ятовувати заданi й про-мiжнi результати обчислень, тобто мати пам’ять. Ця машина повинна була мiстити три основнi частини: пристрiй для зберiгання чисел, що набиралися за допомогою зубчатих колiс (пам’ять), пристрiй для опе-рацiй над числами (арифметичний пристрiй) i пристрiй для операцiй над числами за допомогою перфокарт (пристрiй програмного керуван</w:t>
      </w:r>
      <w:r w:rsidRPr="003A6253">
        <w:rPr>
          <w:rFonts w:ascii="Times New Roman" w:eastAsia="Times New Roman" w:hAnsi="Times New Roman" w:cs="Times New Roman"/>
          <w:noProof/>
          <w:color w:val="1A171B"/>
          <w:sz w:val="24"/>
          <w:szCs w:val="24"/>
        </w:rPr>
        <w:softHyphen/>
        <w:t>ня). Робота зi створення аналiтичної машини не була завершена, але закладенi в нiй iдеї допомогли побудувати машину у XX столiттi.</w:t>
      </w:r>
    </w:p>
    <w:p w:rsidR="003A6253" w:rsidRPr="003A6253" w:rsidRDefault="003A6253" w:rsidP="003A6253">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ru-RU"/>
        </w:rPr>
      </w:pPr>
      <w:r w:rsidRPr="003A6253">
        <w:rPr>
          <w:rFonts w:ascii="Times New Roman" w:eastAsia="Times New Roman" w:hAnsi="Times New Roman" w:cs="Times New Roman"/>
          <w:noProof/>
          <w:color w:val="1A171B"/>
          <w:sz w:val="24"/>
          <w:szCs w:val="24"/>
        </w:rPr>
        <w:t>У 1880 роцi В. Т. Однер у Росiї створив механiчний арифмометр iззубчатими колесами, i в 1890 роцi налагодив його масовий випуск. Надалi пiд назвою «Фелiкс» арифмометр випускався до 50-х рокiв XX столiття.</w:t>
      </w:r>
    </w:p>
    <w:p w:rsidR="00DE4CE6" w:rsidRPr="00DE4CE6" w:rsidRDefault="003A6253" w:rsidP="00DE4CE6">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noProof/>
          <w:color w:val="000000"/>
          <w:sz w:val="24"/>
          <w:szCs w:val="24"/>
        </w:rPr>
      </w:pPr>
      <w:r w:rsidRPr="003A6253">
        <w:rPr>
          <w:rFonts w:ascii="Times New Roman" w:eastAsia="Times New Roman" w:hAnsi="Times New Roman" w:cs="Times New Roman"/>
          <w:noProof/>
          <w:color w:val="1A171B"/>
          <w:sz w:val="24"/>
          <w:szCs w:val="24"/>
        </w:rPr>
        <w:t>У 1888 роцi Герман Холлерiт створив першу електромеханiчну обчислювальну машину — табулятор, у якому нанесена на перфокар</w:t>
      </w:r>
      <w:r w:rsidR="00DE4CE6" w:rsidRPr="00DE4CE6">
        <w:rPr>
          <w:rFonts w:ascii="Times New Roman" w:eastAsia="Times New Roman" w:hAnsi="Times New Roman" w:cs="Times New Roman"/>
          <w:noProof/>
          <w:color w:val="1A171B"/>
          <w:sz w:val="24"/>
          <w:szCs w:val="24"/>
        </w:rPr>
        <w:t>ти iнформацiя розшифровувалася електричним струмом. Ця машина дозволила в декiлька разiв скоротити час пiдрахункiв пiд час перепи</w:t>
      </w:r>
      <w:r w:rsidR="00DE4CE6" w:rsidRPr="00DE4CE6">
        <w:rPr>
          <w:rFonts w:ascii="Times New Roman" w:eastAsia="Times New Roman" w:hAnsi="Times New Roman" w:cs="Times New Roman"/>
          <w:noProof/>
          <w:color w:val="1A171B"/>
          <w:sz w:val="24"/>
          <w:szCs w:val="24"/>
        </w:rPr>
        <w:softHyphen/>
        <w:t>су населення в США. У 1890 р. винахiд Холлерiта був уперше вико</w:t>
      </w:r>
      <w:r w:rsidR="00DE4CE6" w:rsidRPr="00DE4CE6">
        <w:rPr>
          <w:rFonts w:ascii="Times New Roman" w:eastAsia="Times New Roman" w:hAnsi="Times New Roman" w:cs="Times New Roman"/>
          <w:noProof/>
          <w:color w:val="1A171B"/>
          <w:sz w:val="24"/>
          <w:szCs w:val="24"/>
        </w:rPr>
        <w:softHyphen/>
        <w:t>ристаний в 11-му американському переписi населення. Робота, яку 500 спiвробiтникiв ранiше виконували за 7 рокiв, Холлерiт iз 43 по-мiчниками на 43 табуляторах закiнчили за один мiсяць.</w:t>
      </w:r>
    </w:p>
    <w:p w:rsidR="00DE4CE6" w:rsidRPr="00DE4CE6" w:rsidRDefault="00DE4CE6" w:rsidP="00DE4CE6">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DE4CE6">
        <w:rPr>
          <w:rFonts w:ascii="Times New Roman" w:eastAsia="Times New Roman" w:hAnsi="Times New Roman" w:cs="Times New Roman"/>
          <w:noProof/>
          <w:color w:val="1A171B"/>
          <w:sz w:val="24"/>
          <w:szCs w:val="24"/>
        </w:rPr>
        <w:t>У 1896 роцi Холлерiт заснував фiрму пiд назвою Tabulating Ma</w:t>
      </w:r>
      <w:r w:rsidRPr="00DE4CE6">
        <w:rPr>
          <w:rFonts w:ascii="Times New Roman" w:eastAsia="Times New Roman" w:hAnsi="Times New Roman" w:cs="Times New Roman"/>
          <w:noProof/>
          <w:color w:val="1A171B"/>
          <w:sz w:val="24"/>
          <w:szCs w:val="24"/>
        </w:rPr>
        <w:softHyphen/>
        <w:t>chine Co. У 1911 роцi ця компанiя була об’єднана здвома iншими фiрмами, що спецiалiзувалися на автоматизацiї обробки статистич</w:t>
      </w:r>
      <w:r w:rsidRPr="00DE4CE6">
        <w:rPr>
          <w:rFonts w:ascii="Times New Roman" w:eastAsia="Times New Roman" w:hAnsi="Times New Roman" w:cs="Times New Roman"/>
          <w:noProof/>
          <w:color w:val="1A171B"/>
          <w:sz w:val="24"/>
          <w:szCs w:val="24"/>
        </w:rPr>
        <w:softHyphen/>
        <w:t>них даних, а свою сучасну назву IBM (International Business Machi</w:t>
      </w:r>
      <w:r w:rsidRPr="00DE4CE6">
        <w:rPr>
          <w:rFonts w:ascii="Times New Roman" w:eastAsia="Times New Roman" w:hAnsi="Times New Roman" w:cs="Times New Roman"/>
          <w:noProof/>
          <w:color w:val="1A171B"/>
          <w:sz w:val="24"/>
          <w:szCs w:val="24"/>
        </w:rPr>
        <w:softHyphen/>
        <w:t>nes) отримала в 1924 р. Вона стала електронною корпорацiєю, одним знайбiльших свiтових виробникiв усiх видiв комп’ютерiв i програм</w:t>
      </w:r>
      <w:r w:rsidRPr="00DE4CE6">
        <w:rPr>
          <w:rFonts w:ascii="Times New Roman" w:eastAsia="Times New Roman" w:hAnsi="Times New Roman" w:cs="Times New Roman"/>
          <w:noProof/>
          <w:color w:val="1A171B"/>
          <w:sz w:val="24"/>
          <w:szCs w:val="24"/>
        </w:rPr>
        <w:softHyphen/>
        <w:t>ного забезпечення, провайдером глобальних iнформацiйних мереж. Засновником IBM став Томас Уотсон-старший, що очолив компанiю в 1914 роцi, фактично створив корпорацiю IBM. З середини 1950-х рокiв IBM була провiдною на свiтовому комп’ютерному ринку. У 1981 роцi компанiя створила свiй перший персональний комп’ю</w:t>
      </w:r>
      <w:r w:rsidRPr="00DE4CE6">
        <w:rPr>
          <w:rFonts w:ascii="Times New Roman" w:eastAsia="Times New Roman" w:hAnsi="Times New Roman" w:cs="Times New Roman"/>
          <w:noProof/>
          <w:color w:val="1A171B"/>
          <w:sz w:val="24"/>
          <w:szCs w:val="24"/>
        </w:rPr>
        <w:softHyphen/>
        <w:t>тер, який став стандартом у своїй галузi. До середини 1980-х рокiв IBM контролювала близько 60 % свiтового виробництва електронно-обчислювальних машин.</w:t>
      </w:r>
    </w:p>
    <w:p w:rsidR="00DE4CE6" w:rsidRPr="00DE4CE6" w:rsidRDefault="00DE4CE6" w:rsidP="00DE4CE6">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DE4CE6">
        <w:rPr>
          <w:rFonts w:ascii="Times New Roman" w:eastAsia="Times New Roman" w:hAnsi="Times New Roman" w:cs="Times New Roman"/>
          <w:noProof/>
          <w:color w:val="1A171B"/>
          <w:sz w:val="24"/>
          <w:szCs w:val="24"/>
        </w:rPr>
        <w:t>У 1937 роцi Джордж Стiбiц створив iззвичайних електромеха-нiчних реле двiйковий суматор — пристрiй, здатний виконувати операцiю додавання чисел у двiйковому кодi. І сьогоднi двiйковий суматор, як i ранiше, є одним зосновних компонентiв будь-якого комп’ютера, основою його арифметичного пристрою.</w:t>
      </w:r>
    </w:p>
    <w:p w:rsidR="00DE4CE6" w:rsidRPr="00DE4CE6" w:rsidRDefault="00DE4CE6" w:rsidP="00DE4CE6">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DE4CE6">
        <w:rPr>
          <w:rFonts w:ascii="Times New Roman" w:eastAsia="Times New Roman" w:hAnsi="Times New Roman" w:cs="Times New Roman"/>
          <w:noProof/>
          <w:color w:val="1A171B"/>
          <w:sz w:val="24"/>
          <w:szCs w:val="24"/>
        </w:rPr>
        <w:t>У 1937–1942 рр. Джон Атанасов створив модель першої обчислю</w:t>
      </w:r>
      <w:r w:rsidRPr="00DE4CE6">
        <w:rPr>
          <w:rFonts w:ascii="Times New Roman" w:eastAsia="Times New Roman" w:hAnsi="Times New Roman" w:cs="Times New Roman"/>
          <w:noProof/>
          <w:color w:val="1A171B"/>
          <w:sz w:val="24"/>
          <w:szCs w:val="24"/>
        </w:rPr>
        <w:softHyphen/>
        <w:t>вальної машини, що працювала на вакуумних електронних лампах. У нiй використовувалася двiйкова система числення. Для введення даних i виведення результатiв обчислень використовувалися перфо</w:t>
      </w:r>
      <w:r w:rsidRPr="00DE4CE6">
        <w:rPr>
          <w:rFonts w:ascii="Times New Roman" w:eastAsia="Times New Roman" w:hAnsi="Times New Roman" w:cs="Times New Roman"/>
          <w:noProof/>
          <w:color w:val="1A171B"/>
          <w:sz w:val="24"/>
          <w:szCs w:val="24"/>
        </w:rPr>
        <w:softHyphen/>
        <w:t>карти. Робота над цiєю машиною в 1942 роцi була практично завер</w:t>
      </w:r>
      <w:r w:rsidRPr="00DE4CE6">
        <w:rPr>
          <w:rFonts w:ascii="Times New Roman" w:eastAsia="Times New Roman" w:hAnsi="Times New Roman" w:cs="Times New Roman"/>
          <w:noProof/>
          <w:color w:val="1A171B"/>
          <w:sz w:val="24"/>
          <w:szCs w:val="24"/>
        </w:rPr>
        <w:softHyphen/>
        <w:t>шена, але у зв’язку з воєнними подiями подальше фiнансування було припинене.</w:t>
      </w:r>
    </w:p>
    <w:p w:rsidR="0098620B" w:rsidRPr="0098620B" w:rsidRDefault="00DE4CE6" w:rsidP="0098620B">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noProof/>
          <w:color w:val="000000"/>
          <w:sz w:val="24"/>
          <w:szCs w:val="24"/>
        </w:rPr>
      </w:pPr>
      <w:r w:rsidRPr="00DE4CE6">
        <w:rPr>
          <w:rFonts w:ascii="Times New Roman" w:eastAsia="Times New Roman" w:hAnsi="Times New Roman" w:cs="Times New Roman"/>
          <w:noProof/>
          <w:color w:val="1A171B"/>
          <w:sz w:val="24"/>
          <w:szCs w:val="24"/>
        </w:rPr>
        <w:t>У 1937 роцi Конрад Цузе створив свою першу обчислювальну ма</w:t>
      </w:r>
      <w:r w:rsidRPr="00DE4CE6">
        <w:rPr>
          <w:rFonts w:ascii="Times New Roman" w:eastAsia="Times New Roman" w:hAnsi="Times New Roman" w:cs="Times New Roman"/>
          <w:noProof/>
          <w:color w:val="1A171B"/>
          <w:sz w:val="24"/>
          <w:szCs w:val="24"/>
        </w:rPr>
        <w:softHyphen/>
        <w:t>шину Z1 на основi електромеханiчних реле. Початковi данi вводили</w:t>
      </w:r>
      <w:r w:rsidRPr="00DE4CE6">
        <w:rPr>
          <w:rFonts w:ascii="Times New Roman" w:eastAsia="Times New Roman" w:hAnsi="Times New Roman" w:cs="Times New Roman"/>
          <w:noProof/>
          <w:color w:val="1A171B"/>
          <w:sz w:val="24"/>
          <w:szCs w:val="24"/>
        </w:rPr>
        <w:softHyphen/>
        <w:t>ся в неї за допомогою клавiатури, а результат обчислень висвiчував-ся на панелi зелектричних лампочок. У 1938 роцi К. Цузе створив вдосконалену модель Z2. Програми в неї вводилися за допомогою перфострiчки. Її виготовляли, пробиваючи отвори у використанiй 35-мiлiметровiй фотоплiвцi. У 1941 роцi К. Цузе побудував комп’ю</w:t>
      </w:r>
      <w:r w:rsidRPr="00DE4CE6">
        <w:rPr>
          <w:rFonts w:ascii="Times New Roman" w:eastAsia="Times New Roman" w:hAnsi="Times New Roman" w:cs="Times New Roman"/>
          <w:noProof/>
          <w:color w:val="1A171B"/>
          <w:sz w:val="24"/>
          <w:szCs w:val="24"/>
        </w:rPr>
        <w:softHyphen/>
        <w:t>тер Z3, а пiзнiше i Z4, заснованi на двiйковiй системi числення. Вони використовувалися для розрахункiв пiд час створення лiтакiв i ра</w:t>
      </w:r>
      <w:r w:rsidRPr="00DE4CE6">
        <w:rPr>
          <w:rFonts w:ascii="Times New Roman" w:eastAsia="Times New Roman" w:hAnsi="Times New Roman" w:cs="Times New Roman"/>
          <w:noProof/>
          <w:color w:val="1A171B"/>
          <w:sz w:val="24"/>
          <w:szCs w:val="24"/>
        </w:rPr>
        <w:softHyphen/>
        <w:t>кет. У 1942 роцi Конрад Цузе i Хельмут Шрайєр вирiшили перевести</w:t>
      </w:r>
      <w:r w:rsidR="0098620B">
        <w:rPr>
          <w:rFonts w:ascii="Times New Roman" w:eastAsia="Times New Roman" w:hAnsi="Times New Roman" w:cs="Times New Roman"/>
          <w:b/>
          <w:bCs/>
          <w:noProof/>
          <w:color w:val="000000"/>
          <w:sz w:val="24"/>
          <w:szCs w:val="24"/>
        </w:rPr>
        <w:t xml:space="preserve"> </w:t>
      </w:r>
      <w:r w:rsidR="0098620B" w:rsidRPr="0098620B">
        <w:rPr>
          <w:rFonts w:ascii="Times New Roman" w:hAnsi="Times New Roman" w:cs="Times New Roman"/>
          <w:noProof/>
          <w:color w:val="1A171B"/>
          <w:sz w:val="24"/>
          <w:szCs w:val="24"/>
        </w:rPr>
        <w:t xml:space="preserve">Z3 </w:t>
      </w:r>
      <w:r w:rsidR="0098620B" w:rsidRPr="0098620B">
        <w:rPr>
          <w:rFonts w:ascii="Times New Roman" w:eastAsia="Times New Roman" w:hAnsi="Times New Roman" w:cs="Times New Roman"/>
          <w:noProof/>
          <w:color w:val="1A171B"/>
          <w:sz w:val="24"/>
          <w:szCs w:val="24"/>
        </w:rPr>
        <w:t>зелектромеханiчних реле на вакуумнi електроннi лампи. Така машина повинна була працювати в 1000 разiв швидше, але створити її не вдалося — перешкодила вiйна.</w:t>
      </w:r>
    </w:p>
    <w:p w:rsidR="0098620B" w:rsidRPr="0098620B" w:rsidRDefault="0098620B" w:rsidP="0098620B">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98620B">
        <w:rPr>
          <w:rFonts w:ascii="Times New Roman" w:eastAsia="Times New Roman" w:hAnsi="Times New Roman" w:cs="Times New Roman"/>
          <w:noProof/>
          <w:color w:val="1A171B"/>
          <w:sz w:val="24"/>
          <w:szCs w:val="24"/>
        </w:rPr>
        <w:t>У 1943–1944 роках на одному зпiдприємств IBM у спiвпрацi зучени-ми Гарвардського унiверситету на чолi зГовардом Айкеном була створе</w:t>
      </w:r>
      <w:r w:rsidRPr="0098620B">
        <w:rPr>
          <w:rFonts w:ascii="Times New Roman" w:eastAsia="Times New Roman" w:hAnsi="Times New Roman" w:cs="Times New Roman"/>
          <w:noProof/>
          <w:color w:val="1A171B"/>
          <w:sz w:val="24"/>
          <w:szCs w:val="24"/>
        </w:rPr>
        <w:softHyphen/>
        <w:t>на обчислювальна машина «Марк–1». Важила вона близько 35 тонн. «Марк-1» працював на електромеханiчних реле й оперував числами, за</w:t>
      </w:r>
      <w:r w:rsidRPr="0098620B">
        <w:rPr>
          <w:rFonts w:ascii="Times New Roman" w:eastAsia="Times New Roman" w:hAnsi="Times New Roman" w:cs="Times New Roman"/>
          <w:noProof/>
          <w:color w:val="1A171B"/>
          <w:sz w:val="24"/>
          <w:szCs w:val="24"/>
        </w:rPr>
        <w:softHyphen/>
        <w:t>кодованими на перфострiчцi. У її створеннi використовувалися iдеї, за-кладенi Ч. Беббiджем у його аналiтичнiй машинi. На вiдмiну вiд Стiбiца й Цузе, Айкен не усвiдомив переваг двiйкової системи числен</w:t>
      </w:r>
      <w:r w:rsidRPr="0098620B">
        <w:rPr>
          <w:rFonts w:ascii="Times New Roman" w:eastAsia="Times New Roman" w:hAnsi="Times New Roman" w:cs="Times New Roman"/>
          <w:noProof/>
          <w:color w:val="1A171B"/>
          <w:sz w:val="24"/>
          <w:szCs w:val="24"/>
        </w:rPr>
        <w:softHyphen/>
        <w:t xml:space="preserve">ня i в своїй машинi використовував десяткову систему. Машина могла манiпулювати числами завдовжки до 23 розрядiв. Для множення двох чисел їй було необхiдно витратити 4 секунди. У 1947 роцi була створена машина «Марк-2», у якiй вже використовувалася двiйкова система числення. У цiй </w:t>
      </w:r>
      <w:r w:rsidRPr="0098620B">
        <w:rPr>
          <w:rFonts w:ascii="Times New Roman" w:eastAsia="Times New Roman" w:hAnsi="Times New Roman" w:cs="Times New Roman"/>
          <w:noProof/>
          <w:color w:val="1A171B"/>
          <w:sz w:val="24"/>
          <w:szCs w:val="24"/>
        </w:rPr>
        <w:lastRenderedPageBreak/>
        <w:t>машинi операцiї додавання i вiднiмання займали в се</w:t>
      </w:r>
      <w:r w:rsidRPr="0098620B">
        <w:rPr>
          <w:rFonts w:ascii="Times New Roman" w:eastAsia="Times New Roman" w:hAnsi="Times New Roman" w:cs="Times New Roman"/>
          <w:noProof/>
          <w:color w:val="1A171B"/>
          <w:sz w:val="24"/>
          <w:szCs w:val="24"/>
        </w:rPr>
        <w:softHyphen/>
        <w:t>редньому 0,125 секунд, а множення — 0,25 секунди.</w:t>
      </w:r>
    </w:p>
    <w:p w:rsidR="0098620B" w:rsidRPr="0098620B" w:rsidRDefault="0098620B" w:rsidP="0098620B">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98620B">
        <w:rPr>
          <w:rFonts w:ascii="Times New Roman" w:eastAsia="Times New Roman" w:hAnsi="Times New Roman" w:cs="Times New Roman"/>
          <w:noProof/>
          <w:color w:val="1A171B"/>
          <w:sz w:val="24"/>
          <w:szCs w:val="24"/>
        </w:rPr>
        <w:t>Електромеханiчнi реле працювали дуже повiльно. Тому вже в 1943 роцi американцi почали розробку обчислювальної машини на основi електронних ламп. У 1946 роцi Преспер Еккерт i Джон Мочлi побудували першу електронну цифрову обчислювальну машину ENIAC. Її вага складала 30 тонн, вона займала 170 кв. м площi. За-мiсть тисячі електромеханiчних реле ENIAC мiстив 18 тис. електрон</w:t>
      </w:r>
      <w:r w:rsidRPr="0098620B">
        <w:rPr>
          <w:rFonts w:ascii="Times New Roman" w:eastAsia="Times New Roman" w:hAnsi="Times New Roman" w:cs="Times New Roman"/>
          <w:noProof/>
          <w:color w:val="1A171B"/>
          <w:sz w:val="24"/>
          <w:szCs w:val="24"/>
        </w:rPr>
        <w:softHyphen/>
        <w:t>них ламп. Працювала машина здвiйковою системою i виконувала 5 тис. операцiй додавання або 300 операцiй множення в секунду. На електронних лампах у цiй машинi було побудовано не тiльки ариф</w:t>
      </w:r>
      <w:r w:rsidRPr="0098620B">
        <w:rPr>
          <w:rFonts w:ascii="Times New Roman" w:eastAsia="Times New Roman" w:hAnsi="Times New Roman" w:cs="Times New Roman"/>
          <w:noProof/>
          <w:color w:val="1A171B"/>
          <w:sz w:val="24"/>
          <w:szCs w:val="24"/>
        </w:rPr>
        <w:softHyphen/>
        <w:t>метичний, але i такий, що запам’ятовує пристрiй. Уведення число</w:t>
      </w:r>
      <w:r w:rsidRPr="0098620B">
        <w:rPr>
          <w:rFonts w:ascii="Times New Roman" w:eastAsia="Times New Roman" w:hAnsi="Times New Roman" w:cs="Times New Roman"/>
          <w:noProof/>
          <w:color w:val="1A171B"/>
          <w:sz w:val="24"/>
          <w:szCs w:val="24"/>
        </w:rPr>
        <w:softHyphen/>
        <w:t>вих даних здiйснювалося за допомогою перфокарт, програми ж вводилися в цю машину за допомогою штекерiв i набiрних полiв, тобто доводилося сполучати для кожної нової програми тисячi контактiв. Тому для пiдготовки нового завдання потрiбно було декiлька днiв, хоча саме завдання розв’язувалося за декiлька хви</w:t>
      </w:r>
      <w:r w:rsidRPr="0098620B">
        <w:rPr>
          <w:rFonts w:ascii="Times New Roman" w:eastAsia="Times New Roman" w:hAnsi="Times New Roman" w:cs="Times New Roman"/>
          <w:noProof/>
          <w:color w:val="1A171B"/>
          <w:sz w:val="24"/>
          <w:szCs w:val="24"/>
        </w:rPr>
        <w:softHyphen/>
        <w:t>лин. Це було одним зосновних недолiкiв такої машини.</w:t>
      </w:r>
    </w:p>
    <w:p w:rsidR="0098620B" w:rsidRPr="0098620B" w:rsidRDefault="0098620B" w:rsidP="0098620B">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98620B">
        <w:rPr>
          <w:rFonts w:ascii="Times New Roman" w:eastAsia="Times New Roman" w:hAnsi="Times New Roman" w:cs="Times New Roman"/>
          <w:noProof/>
          <w:color w:val="1A171B"/>
          <w:sz w:val="24"/>
          <w:szCs w:val="24"/>
        </w:rPr>
        <w:t>Роботи трьох видатних учених — Клода Шеннона, Алана Тьюрiн-га i Джона фон Неймана — стали основою для створення структури сучасних комп’ютерiв.</w:t>
      </w:r>
    </w:p>
    <w:p w:rsidR="0098620B" w:rsidRPr="0098620B" w:rsidRDefault="0098620B" w:rsidP="0098620B">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98620B">
        <w:rPr>
          <w:rFonts w:ascii="Times New Roman" w:eastAsia="Times New Roman" w:hAnsi="Times New Roman" w:cs="Times New Roman"/>
          <w:i/>
          <w:iCs/>
          <w:noProof/>
          <w:color w:val="1A171B"/>
          <w:sz w:val="24"/>
          <w:szCs w:val="24"/>
        </w:rPr>
        <w:t xml:space="preserve">Клод Шеннон </w:t>
      </w:r>
      <w:r w:rsidRPr="0098620B">
        <w:rPr>
          <w:rFonts w:ascii="Times New Roman" w:eastAsia="Times New Roman" w:hAnsi="Times New Roman" w:cs="Times New Roman"/>
          <w:noProof/>
          <w:color w:val="1A171B"/>
          <w:sz w:val="24"/>
          <w:szCs w:val="24"/>
        </w:rPr>
        <w:t>(нар. 1916 р.) — американський iнженер i матема</w:t>
      </w:r>
      <w:r w:rsidRPr="0098620B">
        <w:rPr>
          <w:rFonts w:ascii="Times New Roman" w:eastAsia="Times New Roman" w:hAnsi="Times New Roman" w:cs="Times New Roman"/>
          <w:noProof/>
          <w:color w:val="1A171B"/>
          <w:sz w:val="24"/>
          <w:szCs w:val="24"/>
        </w:rPr>
        <w:softHyphen/>
        <w:t>тик, основоположник математичної теорiї iнформацiї.</w:t>
      </w:r>
    </w:p>
    <w:p w:rsidR="002A0444" w:rsidRPr="002A0444" w:rsidRDefault="0098620B" w:rsidP="002A0444">
      <w:pPr>
        <w:shd w:val="clear" w:color="auto" w:fill="FFFFFF"/>
        <w:autoSpaceDE w:val="0"/>
        <w:autoSpaceDN w:val="0"/>
        <w:adjustRightInd w:val="0"/>
        <w:spacing w:after="0" w:line="240" w:lineRule="auto"/>
        <w:ind w:firstLine="567"/>
        <w:jc w:val="both"/>
        <w:rPr>
          <w:rFonts w:ascii="Times New Roman" w:eastAsia="Times New Roman" w:hAnsi="Times New Roman" w:cs="Times New Roman"/>
          <w:noProof/>
          <w:color w:val="1A171B"/>
          <w:sz w:val="24"/>
          <w:szCs w:val="24"/>
        </w:rPr>
      </w:pPr>
      <w:r w:rsidRPr="0098620B">
        <w:rPr>
          <w:rFonts w:ascii="Times New Roman" w:eastAsia="Times New Roman" w:hAnsi="Times New Roman" w:cs="Times New Roman"/>
          <w:i/>
          <w:iCs/>
          <w:noProof/>
          <w:color w:val="1A171B"/>
          <w:sz w:val="24"/>
          <w:szCs w:val="24"/>
        </w:rPr>
        <w:t xml:space="preserve">Алан Тьюрiнг </w:t>
      </w:r>
      <w:r w:rsidRPr="0098620B">
        <w:rPr>
          <w:rFonts w:ascii="Times New Roman" w:eastAsia="Times New Roman" w:hAnsi="Times New Roman" w:cs="Times New Roman"/>
          <w:noProof/>
          <w:color w:val="1A171B"/>
          <w:sz w:val="24"/>
          <w:szCs w:val="24"/>
        </w:rPr>
        <w:t>(1912–1954) — англiйський математик. Основнi працi — зматематичної логiки й обчислювальної математики. У 1936–1937 рр. написав основоположну працю «Про обчислюванi числа», в якiй увiв поняття абстрактного пристрою, названого згодом «машиною Тьюрiнга». У цьому пристрої вiн передбачив ос</w:t>
      </w:r>
      <w:r w:rsidR="002A0444" w:rsidRPr="002A0444">
        <w:rPr>
          <w:rFonts w:ascii="Times New Roman" w:eastAsia="Times New Roman" w:hAnsi="Times New Roman" w:cs="Times New Roman"/>
          <w:noProof/>
          <w:color w:val="1A171B"/>
          <w:sz w:val="24"/>
          <w:szCs w:val="24"/>
        </w:rPr>
        <w:t>новнi властивостi сучасного комп</w:t>
      </w:r>
      <w:r w:rsidR="002A0444">
        <w:rPr>
          <w:rFonts w:ascii="Times New Roman" w:eastAsia="Times New Roman" w:hAnsi="Times New Roman" w:cs="Times New Roman"/>
          <w:noProof/>
          <w:color w:val="1A171B"/>
          <w:sz w:val="24"/>
          <w:szCs w:val="24"/>
        </w:rPr>
        <w:t>’ютера. Тьюрiнг назвав свiй при</w:t>
      </w:r>
      <w:r w:rsidR="002A0444" w:rsidRPr="002A0444">
        <w:rPr>
          <w:rFonts w:ascii="Times New Roman" w:eastAsia="Times New Roman" w:hAnsi="Times New Roman" w:cs="Times New Roman"/>
          <w:noProof/>
          <w:color w:val="1A171B"/>
          <w:sz w:val="24"/>
          <w:szCs w:val="24"/>
        </w:rPr>
        <w:t>стрiй «унiверсальною машиною», оскiльки вона повинна була роз</w:t>
      </w:r>
      <w:r w:rsidR="002A0444" w:rsidRPr="002A0444">
        <w:rPr>
          <w:rFonts w:ascii="Times New Roman" w:eastAsia="Times New Roman" w:hAnsi="Times New Roman" w:cs="Times New Roman"/>
          <w:noProof/>
          <w:color w:val="1A171B"/>
          <w:sz w:val="24"/>
          <w:szCs w:val="24"/>
        </w:rPr>
        <w:softHyphen/>
        <w:t>в’язувати будь-яку допустиму (теоретично розв’язувану) математич</w:t>
      </w:r>
      <w:r w:rsidR="002A0444" w:rsidRPr="002A0444">
        <w:rPr>
          <w:rFonts w:ascii="Times New Roman" w:eastAsia="Times New Roman" w:hAnsi="Times New Roman" w:cs="Times New Roman"/>
          <w:noProof/>
          <w:color w:val="1A171B"/>
          <w:sz w:val="24"/>
          <w:szCs w:val="24"/>
        </w:rPr>
        <w:softHyphen/>
        <w:t xml:space="preserve">ну або логiчну задачу. Данi в неї потрiбно вводити з паперової стрiчки, подiленої на комiрки — клiтки (є символ, немає символу). Машина Тьюрiнга могла обробляти символи, що вводилися зi стрiч-ки, i змiнювати їх, тобто стирати </w:t>
      </w:r>
      <w:r w:rsidR="002A0444">
        <w:rPr>
          <w:rFonts w:ascii="Times New Roman" w:eastAsia="Times New Roman" w:hAnsi="Times New Roman" w:cs="Times New Roman"/>
          <w:noProof/>
          <w:color w:val="1A171B"/>
          <w:sz w:val="24"/>
          <w:szCs w:val="24"/>
        </w:rPr>
        <w:t>їх i записувати новi за iнструк</w:t>
      </w:r>
      <w:r w:rsidR="002A0444" w:rsidRPr="002A0444">
        <w:rPr>
          <w:rFonts w:ascii="Times New Roman" w:eastAsia="Times New Roman" w:hAnsi="Times New Roman" w:cs="Times New Roman"/>
          <w:noProof/>
          <w:color w:val="1A171B"/>
          <w:sz w:val="24"/>
          <w:szCs w:val="24"/>
        </w:rPr>
        <w:t>цiями, що зберiгаються в її внутрiшнiй пам’ятi.</w:t>
      </w:r>
    </w:p>
    <w:p w:rsidR="002A0444" w:rsidRPr="002A0444" w:rsidRDefault="002A0444" w:rsidP="002A0444">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2A0444">
        <w:rPr>
          <w:rFonts w:ascii="Times New Roman" w:eastAsia="Times New Roman" w:hAnsi="Times New Roman" w:cs="Times New Roman"/>
          <w:i/>
          <w:iCs/>
          <w:noProof/>
          <w:color w:val="1A171B"/>
          <w:sz w:val="24"/>
          <w:szCs w:val="24"/>
        </w:rPr>
        <w:t xml:space="preserve">Джон фон Нейман </w:t>
      </w:r>
      <w:r w:rsidRPr="002A0444">
        <w:rPr>
          <w:rFonts w:ascii="Times New Roman" w:eastAsia="Times New Roman" w:hAnsi="Times New Roman" w:cs="Times New Roman"/>
          <w:noProof/>
          <w:color w:val="1A171B"/>
          <w:sz w:val="24"/>
          <w:szCs w:val="24"/>
        </w:rPr>
        <w:t>(1903–1957) — американський математик i фi-зик, учасник робiт зi створення атомної i водневої зброї. Народився в Будапештi, з1930 року мешкав у США. У своїй доповiдi, опублiко-ванiй у 1945 роцi, що стала першою роботою iзцифрових електронних комп’ютерiв, видiлив i описав «архiтектуру» сучасного комп’ютера.</w:t>
      </w:r>
    </w:p>
    <w:p w:rsidR="002A0444" w:rsidRPr="002A0444" w:rsidRDefault="002A0444" w:rsidP="002A0444">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2A0444">
        <w:rPr>
          <w:rFonts w:ascii="Times New Roman" w:eastAsia="Times New Roman" w:hAnsi="Times New Roman" w:cs="Times New Roman"/>
          <w:noProof/>
          <w:color w:val="1A171B"/>
          <w:sz w:val="24"/>
          <w:szCs w:val="24"/>
        </w:rPr>
        <w:t>Фон Нейман вважав, що комп’ютер повинен працювати на основi двiйкової системи числення, бути електронним i виконувати всi опе-рацiї послiдовно, одну за одною. Цi принципи покладено в основу всiх сучасних комп’ютерiв.</w:t>
      </w:r>
    </w:p>
    <w:p w:rsidR="002A0444" w:rsidRPr="002A0444" w:rsidRDefault="002A0444" w:rsidP="002A0444">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2A0444">
        <w:rPr>
          <w:rFonts w:ascii="Times New Roman" w:eastAsia="Times New Roman" w:hAnsi="Times New Roman" w:cs="Times New Roman"/>
          <w:noProof/>
          <w:color w:val="1A171B"/>
          <w:sz w:val="24"/>
          <w:szCs w:val="24"/>
        </w:rPr>
        <w:t>Машина на електронних лампах працювала значно швидше, нiж на електромеханiчних реле, але електроннi лампи були ненадiйнi. Вони часто виходили зладу. Для їх замiни в 1947 роцi Джон Бардiн, Уолтер Браттейн i Уїльям Шоклi запропонували використовувати винайденi ними перемикальнi напiвпровiдниковi елементи — транзистори.</w:t>
      </w:r>
    </w:p>
    <w:p w:rsidR="002A0444" w:rsidRPr="002A0444" w:rsidRDefault="002A0444" w:rsidP="002A0444">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2A0444">
        <w:rPr>
          <w:rFonts w:ascii="Times New Roman" w:eastAsia="Times New Roman" w:hAnsi="Times New Roman" w:cs="Times New Roman"/>
          <w:noProof/>
          <w:color w:val="1A171B"/>
          <w:sz w:val="24"/>
          <w:szCs w:val="24"/>
        </w:rPr>
        <w:t>У сучасних комп’ютерах мiкроскопiчнi транзистори в кристалi iнтегральної схеми згрупованi в системи «вентилiв», що виконують логiчнi операцiї над двiйковими числами.</w:t>
      </w:r>
    </w:p>
    <w:p w:rsidR="002A0444" w:rsidRPr="002A0444" w:rsidRDefault="002A0444" w:rsidP="002A0444">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2A0444">
        <w:rPr>
          <w:rFonts w:ascii="Times New Roman" w:eastAsia="Times New Roman" w:hAnsi="Times New Roman" w:cs="Times New Roman"/>
          <w:noProof/>
          <w:color w:val="1A171B"/>
          <w:sz w:val="24"/>
          <w:szCs w:val="24"/>
        </w:rPr>
        <w:t>Вдосконалення перших зразкiв обчислювальних машин привело в 1951 роцi до створення комп’ютера UNIVAC, призначеного для ко-мерцiйного використання. Вiн став першим комп’ютером, що серiй-но випускався.</w:t>
      </w:r>
    </w:p>
    <w:p w:rsidR="002A0444" w:rsidRPr="002A0444" w:rsidRDefault="002A0444" w:rsidP="002A0444">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2A0444">
        <w:rPr>
          <w:rFonts w:ascii="Times New Roman" w:eastAsia="Times New Roman" w:hAnsi="Times New Roman" w:cs="Times New Roman"/>
          <w:noProof/>
          <w:color w:val="1A171B"/>
          <w:sz w:val="24"/>
          <w:szCs w:val="24"/>
        </w:rPr>
        <w:t>Серiйний ламповий комп’ютер IBM 701, що з’явився в 1952 роцi, виконував до 2200 операцiй множення в секунду.</w:t>
      </w:r>
    </w:p>
    <w:p w:rsidR="002A0444" w:rsidRPr="002A0444" w:rsidRDefault="002A0444" w:rsidP="002A0444">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2A0444">
        <w:rPr>
          <w:rFonts w:ascii="Times New Roman" w:eastAsia="Times New Roman" w:hAnsi="Times New Roman" w:cs="Times New Roman"/>
          <w:noProof/>
          <w:color w:val="1A171B"/>
          <w:sz w:val="24"/>
          <w:szCs w:val="24"/>
        </w:rPr>
        <w:t>Інiцiатива створення цiєї сис</w:t>
      </w:r>
      <w:r>
        <w:rPr>
          <w:rFonts w:ascii="Times New Roman" w:eastAsia="Times New Roman" w:hAnsi="Times New Roman" w:cs="Times New Roman"/>
          <w:noProof/>
          <w:color w:val="1A171B"/>
          <w:sz w:val="24"/>
          <w:szCs w:val="24"/>
        </w:rPr>
        <w:t>теми належала Томасу Уотсону-мо</w:t>
      </w:r>
      <w:r w:rsidRPr="002A0444">
        <w:rPr>
          <w:rFonts w:ascii="Times New Roman" w:eastAsia="Times New Roman" w:hAnsi="Times New Roman" w:cs="Times New Roman"/>
          <w:noProof/>
          <w:color w:val="1A171B"/>
          <w:sz w:val="24"/>
          <w:szCs w:val="24"/>
        </w:rPr>
        <w:t>лодшому. У 1937 роцi вiн почав працювати в компанiї як комiвоя-жер. Вiн перервав свою роботу в IBM лише пiд час вiйни, коли був льотчиком вiйськово-повiтряних сил Сполучених Штатiв. Повернув</w:t>
      </w:r>
      <w:r w:rsidRPr="002A0444">
        <w:rPr>
          <w:rFonts w:ascii="Times New Roman" w:eastAsia="Times New Roman" w:hAnsi="Times New Roman" w:cs="Times New Roman"/>
          <w:noProof/>
          <w:color w:val="1A171B"/>
          <w:sz w:val="24"/>
          <w:szCs w:val="24"/>
        </w:rPr>
        <w:softHyphen/>
        <w:t>шись на роботу в компанiю в 1946-му, вiн став її вiце-президентом i очолював компанiю IBM з1956 до 1971 рiк. Залишаючись членом ради директорiв IBM, Томас Уотсон з1979 по 1981 рiк був послом Сполучених Штатiв у СРСР.</w:t>
      </w:r>
    </w:p>
    <w:p w:rsidR="002A0444" w:rsidRPr="002A0444" w:rsidRDefault="002A0444" w:rsidP="002A0444">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noProof/>
          <w:color w:val="000000"/>
          <w:sz w:val="24"/>
          <w:szCs w:val="24"/>
        </w:rPr>
      </w:pPr>
      <w:r w:rsidRPr="002A0444">
        <w:rPr>
          <w:rFonts w:ascii="Times New Roman" w:eastAsia="Times New Roman" w:hAnsi="Times New Roman" w:cs="Times New Roman"/>
          <w:noProof/>
          <w:color w:val="1A171B"/>
          <w:sz w:val="24"/>
          <w:szCs w:val="24"/>
        </w:rPr>
        <w:t>У 1964 роцi фiрма IBM оголосила про створення шести моделей сiмейства IBM-360 (System 360), що стали першими комп’ютерами третього поколiння. Моделi мали єдину систему команд i вiдрiзнялися</w:t>
      </w:r>
      <w:r>
        <w:rPr>
          <w:rFonts w:ascii="Times New Roman" w:eastAsia="Times New Roman" w:hAnsi="Times New Roman" w:cs="Times New Roman"/>
          <w:b/>
          <w:bCs/>
          <w:noProof/>
          <w:color w:val="000000"/>
          <w:sz w:val="24"/>
          <w:szCs w:val="24"/>
        </w:rPr>
        <w:t xml:space="preserve"> </w:t>
      </w:r>
      <w:r w:rsidRPr="002A0444">
        <w:rPr>
          <w:rFonts w:ascii="Times New Roman" w:eastAsia="Times New Roman" w:hAnsi="Times New Roman" w:cs="Times New Roman"/>
          <w:noProof/>
          <w:color w:val="1A171B"/>
          <w:sz w:val="24"/>
          <w:szCs w:val="24"/>
        </w:rPr>
        <w:t xml:space="preserve">один вiд одного об’ємом оперативної пам’ятi й продуктивнiстю. Пiд час створення моделей сiмейства використовувався ряд нових при-нципiв, що робило машини унiверсальними й дозволяло з однаковою ефективнiстю застосовувати їх як </w:t>
      </w:r>
      <w:r>
        <w:rPr>
          <w:rFonts w:ascii="Times New Roman" w:eastAsia="Times New Roman" w:hAnsi="Times New Roman" w:cs="Times New Roman"/>
          <w:noProof/>
          <w:color w:val="1A171B"/>
          <w:sz w:val="24"/>
          <w:szCs w:val="24"/>
        </w:rPr>
        <w:t>для розв’язування завдань у рiз</w:t>
      </w:r>
      <w:r w:rsidRPr="002A0444">
        <w:rPr>
          <w:rFonts w:ascii="Times New Roman" w:eastAsia="Times New Roman" w:hAnsi="Times New Roman" w:cs="Times New Roman"/>
          <w:noProof/>
          <w:color w:val="1A171B"/>
          <w:sz w:val="24"/>
          <w:szCs w:val="24"/>
        </w:rPr>
        <w:t xml:space="preserve">них галузях науки i технiки, так i для обробки даних у сферi управ-лiння i бiзнесу. Подальшим розвитком IBM-360 </w:t>
      </w:r>
      <w:r w:rsidRPr="002A0444">
        <w:rPr>
          <w:rFonts w:ascii="Times New Roman" w:eastAsia="Times New Roman" w:hAnsi="Times New Roman" w:cs="Times New Roman"/>
          <w:noProof/>
          <w:color w:val="1A171B"/>
          <w:sz w:val="24"/>
          <w:szCs w:val="24"/>
        </w:rPr>
        <w:lastRenderedPageBreak/>
        <w:t>стали системи 370, 390, z9 i zSeries. У СРСР IBM-360 була клонована пiд назвою ЄС ЕОМ. Вони були програмно сумiснi зi своїми американськими прооб</w:t>
      </w:r>
      <w:r w:rsidRPr="002A0444">
        <w:rPr>
          <w:rFonts w:ascii="Times New Roman" w:eastAsia="Times New Roman" w:hAnsi="Times New Roman" w:cs="Times New Roman"/>
          <w:noProof/>
          <w:color w:val="1A171B"/>
          <w:sz w:val="24"/>
          <w:szCs w:val="24"/>
        </w:rPr>
        <w:softHyphen/>
        <w:t>разами. Це давало можливiсть використовувати захiдне програмне забезпечення в умовах нерозвиненостi вiтчизняної «iндустрiї програ</w:t>
      </w:r>
      <w:r w:rsidRPr="002A0444">
        <w:rPr>
          <w:rFonts w:ascii="Times New Roman" w:eastAsia="Times New Roman" w:hAnsi="Times New Roman" w:cs="Times New Roman"/>
          <w:noProof/>
          <w:color w:val="1A171B"/>
          <w:sz w:val="24"/>
          <w:szCs w:val="24"/>
        </w:rPr>
        <w:softHyphen/>
        <w:t>мування».</w:t>
      </w:r>
    </w:p>
    <w:p w:rsidR="002A0444" w:rsidRPr="002A0444" w:rsidRDefault="002A0444" w:rsidP="002A0444">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2A0444">
        <w:rPr>
          <w:rFonts w:ascii="Times New Roman" w:eastAsia="Times New Roman" w:hAnsi="Times New Roman" w:cs="Times New Roman"/>
          <w:noProof/>
          <w:color w:val="1A171B"/>
          <w:sz w:val="24"/>
          <w:szCs w:val="24"/>
        </w:rPr>
        <w:t>Перша в СРСР електронна машина (МЕСМ) на електронних лам</w:t>
      </w:r>
      <w:r w:rsidRPr="002A0444">
        <w:rPr>
          <w:rFonts w:ascii="Times New Roman" w:eastAsia="Times New Roman" w:hAnsi="Times New Roman" w:cs="Times New Roman"/>
          <w:noProof/>
          <w:color w:val="1A171B"/>
          <w:sz w:val="24"/>
          <w:szCs w:val="24"/>
        </w:rPr>
        <w:softHyphen/>
        <w:t>пах була побудована в 1949–1951 рр. пiд керiвництвом академiка С. А. Лебедєва. Незалежно вiд зарубiжних учених, С. А. Лебедєв роз</w:t>
      </w:r>
      <w:r w:rsidRPr="002A0444">
        <w:rPr>
          <w:rFonts w:ascii="Times New Roman" w:eastAsia="Times New Roman" w:hAnsi="Times New Roman" w:cs="Times New Roman"/>
          <w:noProof/>
          <w:color w:val="1A171B"/>
          <w:sz w:val="24"/>
          <w:szCs w:val="24"/>
        </w:rPr>
        <w:softHyphen/>
        <w:t>робив принципи побудови ЕОМ зпрограмою, що зберiгалася в пам’ятi. МЕСМ була першою такою машиною. А в 1952–1954 рр. пiд його керiвництвом була розроблена електронна машина (БЕСМ), що виконувала 8000 операцiй у секунду.</w:t>
      </w:r>
    </w:p>
    <w:p w:rsidR="002A0444" w:rsidRPr="002A0444" w:rsidRDefault="002A0444" w:rsidP="002A0444">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2A0444">
        <w:rPr>
          <w:rFonts w:ascii="Times New Roman" w:eastAsia="Times New Roman" w:hAnsi="Times New Roman" w:cs="Times New Roman"/>
          <w:noProof/>
          <w:color w:val="1A171B"/>
          <w:sz w:val="24"/>
          <w:szCs w:val="24"/>
        </w:rPr>
        <w:t>Створенням електронних обчислювальних машин керували відо</w:t>
      </w:r>
      <w:r w:rsidRPr="002A0444">
        <w:rPr>
          <w:rFonts w:ascii="Times New Roman" w:eastAsia="Times New Roman" w:hAnsi="Times New Roman" w:cs="Times New Roman"/>
          <w:noProof/>
          <w:color w:val="1A171B"/>
          <w:sz w:val="24"/>
          <w:szCs w:val="24"/>
        </w:rPr>
        <w:softHyphen/>
        <w:t>мі радянськi вченi й iнженери І. С. Брук, В. М. Глушков, Ю. А. Базi-левський, Б. І. Рамєєв, Л. І. Гутенмахер, Н. П. Брусенцов.</w:t>
      </w:r>
    </w:p>
    <w:p w:rsidR="002A0444" w:rsidRPr="002A0444" w:rsidRDefault="002A0444" w:rsidP="002A0444">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2A0444">
        <w:rPr>
          <w:rFonts w:ascii="Times New Roman" w:eastAsia="Times New Roman" w:hAnsi="Times New Roman" w:cs="Times New Roman"/>
          <w:noProof/>
          <w:color w:val="1A171B"/>
          <w:sz w:val="24"/>
          <w:szCs w:val="24"/>
        </w:rPr>
        <w:t>До першого поколiння радянських комп’ютерiв вiдносяться лам-повi ЕОМ — «БЕСМ-2», «Стрiла», «М-2», «М-3», «Мiнськ», «Урал-1», «Урал-2», «М-20».</w:t>
      </w:r>
    </w:p>
    <w:p w:rsidR="002A0444" w:rsidRPr="002A0444" w:rsidRDefault="002A0444" w:rsidP="002A0444">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2A0444">
        <w:rPr>
          <w:rFonts w:ascii="Times New Roman" w:eastAsia="Times New Roman" w:hAnsi="Times New Roman" w:cs="Times New Roman"/>
          <w:noProof/>
          <w:color w:val="1A171B"/>
          <w:sz w:val="24"/>
          <w:szCs w:val="24"/>
        </w:rPr>
        <w:t>До другого поколiння радянських комп’ютерiв вiдносяться на-пiвпровiдниковi малi ЕВМ «Наїрi» i «Мир», середнi ЕОМ для науко</w:t>
      </w:r>
      <w:r w:rsidRPr="002A0444">
        <w:rPr>
          <w:rFonts w:ascii="Times New Roman" w:eastAsia="Times New Roman" w:hAnsi="Times New Roman" w:cs="Times New Roman"/>
          <w:noProof/>
          <w:color w:val="1A171B"/>
          <w:sz w:val="24"/>
          <w:szCs w:val="24"/>
        </w:rPr>
        <w:softHyphen/>
        <w:t>вих розрахункiв i обробки iнформацiї зi швидкiстю 5–30 тисяч опе-рацiй за секунду «Мiнськ-2», «Мiнськ-22», «Мiнськ-32», «Урал-14», «Раздан-2», «Раздан-3», «БЕСМ-4», «М-220» i ЕОМ, що керують, «Днiпро», а також надшвидкодiюча БЕСМ-6 iзпродуктивнiстю 1 млн операцiй за секунду.</w:t>
      </w:r>
    </w:p>
    <w:p w:rsidR="002A0444" w:rsidRPr="002A0444" w:rsidRDefault="002A0444" w:rsidP="002A0444">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2A0444">
        <w:rPr>
          <w:rFonts w:ascii="Times New Roman" w:eastAsia="Times New Roman" w:hAnsi="Times New Roman" w:cs="Times New Roman"/>
          <w:noProof/>
          <w:color w:val="1A171B"/>
          <w:sz w:val="24"/>
          <w:szCs w:val="24"/>
        </w:rPr>
        <w:t>Родоначальниками радянської мiкроелектронiки були вченi, якi емiгрували iзСША в СРСР, — Ф. Г. Старос (Альфред Сарант) i І. В. Берг (Джоел Барр). Вони стали iнiцiаторами, органiзаторами керiвниками центру мiкроелектронiки в Зеленоградi пiд Москвою.</w:t>
      </w:r>
    </w:p>
    <w:p w:rsidR="002A0444" w:rsidRPr="002A0444" w:rsidRDefault="002A0444" w:rsidP="002A0444">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2A0444">
        <w:rPr>
          <w:rFonts w:ascii="Times New Roman" w:eastAsia="Times New Roman" w:hAnsi="Times New Roman" w:cs="Times New Roman"/>
          <w:noProof/>
          <w:color w:val="1A171B"/>
          <w:sz w:val="24"/>
          <w:szCs w:val="24"/>
        </w:rPr>
        <w:t>Комп’ютери третього поколiння на iнтегральних мiкросхемах з’явилися в СРСР у другiй половинi 1960-х рокiв. Були розробленi єдина система ЕОМ (ЄС ЕОМ) i система малих ЕОМ (СМ ЕОМ) та органiзовано їх серiйне виробництво. Цi системи були клоном американської системи IBM-360.</w:t>
      </w:r>
    </w:p>
    <w:p w:rsidR="00B30ED4" w:rsidRPr="00B30ED4" w:rsidRDefault="002A0444" w:rsidP="00B30ED4">
      <w:pPr>
        <w:shd w:val="clear" w:color="auto" w:fill="FFFFFF"/>
        <w:autoSpaceDE w:val="0"/>
        <w:autoSpaceDN w:val="0"/>
        <w:adjustRightInd w:val="0"/>
        <w:spacing w:after="0" w:line="240" w:lineRule="auto"/>
        <w:ind w:firstLine="567"/>
        <w:jc w:val="both"/>
        <w:rPr>
          <w:rFonts w:ascii="Times New Roman" w:eastAsia="Times New Roman" w:hAnsi="Times New Roman" w:cs="Times New Roman"/>
          <w:b/>
          <w:bCs/>
          <w:noProof/>
          <w:color w:val="000000"/>
          <w:sz w:val="24"/>
          <w:szCs w:val="24"/>
        </w:rPr>
      </w:pPr>
      <w:r w:rsidRPr="002A0444">
        <w:rPr>
          <w:rFonts w:ascii="Times New Roman" w:eastAsia="Times New Roman" w:hAnsi="Times New Roman" w:cs="Times New Roman"/>
          <w:noProof/>
          <w:color w:val="1A171B"/>
          <w:sz w:val="24"/>
          <w:szCs w:val="24"/>
        </w:rPr>
        <w:t>Євгенiй Олексiйович Лебе</w:t>
      </w:r>
      <w:r>
        <w:rPr>
          <w:rFonts w:ascii="Times New Roman" w:eastAsia="Times New Roman" w:hAnsi="Times New Roman" w:cs="Times New Roman"/>
          <w:noProof/>
          <w:color w:val="1A171B"/>
          <w:sz w:val="24"/>
          <w:szCs w:val="24"/>
        </w:rPr>
        <w:t>дєв був запеклим противником ко</w:t>
      </w:r>
      <w:r w:rsidRPr="002A0444">
        <w:rPr>
          <w:rFonts w:ascii="Times New Roman" w:eastAsia="Times New Roman" w:hAnsi="Times New Roman" w:cs="Times New Roman"/>
          <w:noProof/>
          <w:color w:val="1A171B"/>
          <w:sz w:val="24"/>
          <w:szCs w:val="24"/>
        </w:rPr>
        <w:t>пiювання   американської   системи   IBM-360,   яка   в   радянському</w:t>
      </w:r>
      <w:r w:rsidR="00B30ED4">
        <w:rPr>
          <w:rFonts w:ascii="Times New Roman" w:eastAsia="Times New Roman" w:hAnsi="Times New Roman" w:cs="Times New Roman"/>
          <w:b/>
          <w:bCs/>
          <w:noProof/>
          <w:color w:val="000000"/>
          <w:sz w:val="24"/>
          <w:szCs w:val="24"/>
        </w:rPr>
        <w:t xml:space="preserve"> </w:t>
      </w:r>
      <w:r w:rsidR="00B30ED4" w:rsidRPr="00B30ED4">
        <w:rPr>
          <w:rFonts w:ascii="Times New Roman" w:eastAsia="Times New Roman" w:hAnsi="Times New Roman" w:cs="Times New Roman"/>
          <w:noProof/>
          <w:color w:val="1A171B"/>
          <w:sz w:val="24"/>
          <w:szCs w:val="24"/>
        </w:rPr>
        <w:t>варiантi носила назву ЄС ЕОМ, що почалося в 1970-тi роки. Роль ЄС ЕОМ у розвитку вiтчизняних комп’ютерiв неоднозначна.</w:t>
      </w:r>
    </w:p>
    <w:p w:rsidR="00B30ED4" w:rsidRPr="00884620" w:rsidRDefault="00B30ED4" w:rsidP="00B30ED4">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B30ED4">
        <w:rPr>
          <w:rFonts w:ascii="Times New Roman" w:eastAsia="Times New Roman" w:hAnsi="Times New Roman" w:cs="Times New Roman"/>
          <w:noProof/>
          <w:color w:val="1A171B"/>
          <w:sz w:val="24"/>
          <w:szCs w:val="24"/>
        </w:rPr>
        <w:t>На початковому етапi поява ЄС ЕОМ привела до унiфiкацiї комп’ютерних систем, дозволила встановити початковi стандарти програмування й органiзовувати широкомасштабнi проекти, пов’я-занi з упровадженням програм.</w:t>
      </w:r>
    </w:p>
    <w:p w:rsidR="00B30ED4" w:rsidRPr="00B30ED4" w:rsidRDefault="00B30ED4" w:rsidP="00B30ED4">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ru-RU"/>
        </w:rPr>
      </w:pPr>
      <w:r w:rsidRPr="00B30ED4">
        <w:rPr>
          <w:rFonts w:ascii="Times New Roman" w:eastAsia="Times New Roman" w:hAnsi="Times New Roman" w:cs="Times New Roman"/>
          <w:noProof/>
          <w:color w:val="1A171B"/>
          <w:sz w:val="24"/>
          <w:szCs w:val="24"/>
        </w:rPr>
        <w:t xml:space="preserve">На пiзньому етапi, особливо у 80-тi, повсюдне впровадження ЄС ЕОМ перетворилося на серйозне гальмо для розвитку програмного забезпечення, баз даних, дiалогових </w:t>
      </w:r>
      <w:r>
        <w:rPr>
          <w:rFonts w:ascii="Times New Roman" w:eastAsia="Times New Roman" w:hAnsi="Times New Roman" w:cs="Times New Roman"/>
          <w:noProof/>
          <w:color w:val="1A171B"/>
          <w:sz w:val="24"/>
          <w:szCs w:val="24"/>
        </w:rPr>
        <w:t>систем. Пiсля дорогих i заздале</w:t>
      </w:r>
      <w:r w:rsidRPr="00B30ED4">
        <w:rPr>
          <w:rFonts w:ascii="Times New Roman" w:eastAsia="Times New Roman" w:hAnsi="Times New Roman" w:cs="Times New Roman"/>
          <w:noProof/>
          <w:color w:val="1A171B"/>
          <w:sz w:val="24"/>
          <w:szCs w:val="24"/>
        </w:rPr>
        <w:t>гiдь спланованих закупiвель пiдприємства були вимушенi експлуа</w:t>
      </w:r>
      <w:r w:rsidRPr="00B30ED4">
        <w:rPr>
          <w:rFonts w:ascii="Times New Roman" w:eastAsia="Times New Roman" w:hAnsi="Times New Roman" w:cs="Times New Roman"/>
          <w:noProof/>
          <w:color w:val="1A171B"/>
          <w:sz w:val="24"/>
          <w:szCs w:val="24"/>
        </w:rPr>
        <w:softHyphen/>
        <w:t>тувати морально застарiлi комп’ютернi системи. Паралельно розви</w:t>
      </w:r>
      <w:r w:rsidRPr="00B30ED4">
        <w:rPr>
          <w:rFonts w:ascii="Times New Roman" w:eastAsia="Times New Roman" w:hAnsi="Times New Roman" w:cs="Times New Roman"/>
          <w:noProof/>
          <w:color w:val="1A171B"/>
          <w:sz w:val="24"/>
          <w:szCs w:val="24"/>
        </w:rPr>
        <w:softHyphen/>
        <w:t>валися системи на малих машинах i на персональних комп’ютерах, якi ставали все бiльш i бiльш популярними.</w:t>
      </w:r>
    </w:p>
    <w:p w:rsidR="00B30ED4" w:rsidRPr="00884620" w:rsidRDefault="00B30ED4" w:rsidP="00B30ED4">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B30ED4">
        <w:rPr>
          <w:rFonts w:ascii="Times New Roman" w:eastAsia="Times New Roman" w:hAnsi="Times New Roman" w:cs="Times New Roman"/>
          <w:noProof/>
          <w:color w:val="1A171B"/>
          <w:sz w:val="24"/>
          <w:szCs w:val="24"/>
        </w:rPr>
        <w:t>На пiзнiшому етапi, зпочатком перебудови, з1988–1989 рокiв, нашу країну наповнили закордоннi персональнi комп’ютери. Нiякi заходи вже не могли зупинити кризу серiї ЄС ЕОМ. Вiтчизняна промисловiсть не змогла створити аналогiв або замiнникiв ЄС ЕОМ на новiй елементнiй базi. Економiка СРСР не дозволила на той час витрачати гiгантськi фiнансовi кошти для створення мiкроелектрон-ної технiки. У результатi вiдбувся повний перехiд на iмпортнi комп’ютери. Були остаточно згор</w:t>
      </w:r>
      <w:r>
        <w:rPr>
          <w:rFonts w:ascii="Times New Roman" w:eastAsia="Times New Roman" w:hAnsi="Times New Roman" w:cs="Times New Roman"/>
          <w:noProof/>
          <w:color w:val="1A171B"/>
          <w:sz w:val="24"/>
          <w:szCs w:val="24"/>
        </w:rPr>
        <w:t>нутi програми щодо розробки вiт</w:t>
      </w:r>
      <w:r w:rsidRPr="00B30ED4">
        <w:rPr>
          <w:rFonts w:ascii="Times New Roman" w:eastAsia="Times New Roman" w:hAnsi="Times New Roman" w:cs="Times New Roman"/>
          <w:noProof/>
          <w:color w:val="1A171B"/>
          <w:sz w:val="24"/>
          <w:szCs w:val="24"/>
        </w:rPr>
        <w:t>чизняних комп’ютерiв. Виникли проблеми перенесення технологiй на сучаснi комп’ютери, модернiзацiї технологiй, працевлаштування i переквалiфiкацiї сотень тисяч фахiвцiв.</w:t>
      </w:r>
    </w:p>
    <w:p w:rsidR="00B30ED4" w:rsidRPr="00884620" w:rsidRDefault="00B30ED4" w:rsidP="00B30ED4">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rPr>
      </w:pPr>
      <w:r w:rsidRPr="00B30ED4">
        <w:rPr>
          <w:rFonts w:ascii="Times New Roman" w:eastAsia="Times New Roman" w:hAnsi="Times New Roman" w:cs="Times New Roman"/>
          <w:noProof/>
          <w:color w:val="1A171B"/>
          <w:sz w:val="24"/>
          <w:szCs w:val="24"/>
        </w:rPr>
        <w:t>ПрогнозС. А. Лебедєва виправдався. І у США, i в усьому свiтi надалi пiшли шляхом, який вiн пропонував: зодного боку, створю</w:t>
      </w:r>
      <w:r w:rsidRPr="00B30ED4">
        <w:rPr>
          <w:rFonts w:ascii="Times New Roman" w:eastAsia="Times New Roman" w:hAnsi="Times New Roman" w:cs="Times New Roman"/>
          <w:noProof/>
          <w:color w:val="1A171B"/>
          <w:sz w:val="24"/>
          <w:szCs w:val="24"/>
        </w:rPr>
        <w:softHyphen/>
        <w:t>ються суперкомп’ютери, а зiншого — цiлий ряд менш могутнiх, орiєнтованих на рiзнi задачi — персональних комп’ютерiв, спецiалi-зованих тощо.</w:t>
      </w:r>
    </w:p>
    <w:p w:rsidR="00B30ED4" w:rsidRPr="00B30ED4" w:rsidRDefault="00B30ED4" w:rsidP="00B30ED4">
      <w:pPr>
        <w:shd w:val="clear" w:color="auto" w:fill="FFFFFF"/>
        <w:autoSpaceDE w:val="0"/>
        <w:autoSpaceDN w:val="0"/>
        <w:adjustRightInd w:val="0"/>
        <w:spacing w:after="0" w:line="240" w:lineRule="auto"/>
        <w:jc w:val="both"/>
        <w:rPr>
          <w:rFonts w:ascii="Times New Roman" w:hAnsi="Times New Roman" w:cs="Times New Roman"/>
          <w:noProof/>
          <w:sz w:val="24"/>
          <w:szCs w:val="24"/>
          <w:lang w:val="ru-RU"/>
        </w:rPr>
      </w:pPr>
      <w:r>
        <w:rPr>
          <w:rFonts w:ascii="Times New Roman" w:hAnsi="Times New Roman" w:cs="Times New Roman"/>
          <w:b/>
          <w:bCs/>
          <w:noProof/>
          <w:color w:val="1A171B"/>
          <w:sz w:val="24"/>
          <w:szCs w:val="24"/>
          <w:lang w:val="en-US"/>
        </w:rPr>
        <w:t>V</w:t>
      </w:r>
      <w:r w:rsidRPr="00B30ED4">
        <w:rPr>
          <w:rFonts w:ascii="Times New Roman" w:hAnsi="Times New Roman" w:cs="Times New Roman"/>
          <w:b/>
          <w:bCs/>
          <w:noProof/>
          <w:color w:val="1A171B"/>
          <w:sz w:val="24"/>
          <w:szCs w:val="24"/>
        </w:rPr>
        <w:t xml:space="preserve">. </w:t>
      </w:r>
      <w:r w:rsidRPr="00B30ED4">
        <w:rPr>
          <w:rFonts w:ascii="Times New Roman" w:eastAsia="Times New Roman" w:hAnsi="Times New Roman" w:cs="Times New Roman"/>
          <w:b/>
          <w:bCs/>
          <w:noProof/>
          <w:color w:val="1A171B"/>
          <w:sz w:val="24"/>
          <w:szCs w:val="24"/>
        </w:rPr>
        <w:t>Осмислення набутих знань</w:t>
      </w:r>
    </w:p>
    <w:p w:rsidR="00B30ED4" w:rsidRPr="00B30ED4" w:rsidRDefault="00B30ED4" w:rsidP="00B30ED4">
      <w:pPr>
        <w:shd w:val="clear" w:color="auto" w:fill="FFFFFF"/>
        <w:autoSpaceDE w:val="0"/>
        <w:autoSpaceDN w:val="0"/>
        <w:adjustRightInd w:val="0"/>
        <w:spacing w:after="0" w:line="240" w:lineRule="auto"/>
        <w:jc w:val="both"/>
        <w:rPr>
          <w:rFonts w:ascii="Times New Roman" w:hAnsi="Times New Roman" w:cs="Times New Roman"/>
          <w:noProof/>
          <w:sz w:val="24"/>
          <w:szCs w:val="24"/>
          <w:lang w:val="ru-RU"/>
        </w:rPr>
      </w:pPr>
      <w:r w:rsidRPr="00B30ED4">
        <w:rPr>
          <w:rFonts w:ascii="Times New Roman" w:hAnsi="Times New Roman" w:cs="Times New Roman"/>
          <w:b/>
          <w:bCs/>
          <w:noProof/>
          <w:color w:val="1A171B"/>
          <w:sz w:val="24"/>
          <w:szCs w:val="24"/>
        </w:rPr>
        <w:t xml:space="preserve">VI. </w:t>
      </w:r>
      <w:r w:rsidRPr="00B30ED4">
        <w:rPr>
          <w:rFonts w:ascii="Times New Roman" w:eastAsia="Times New Roman" w:hAnsi="Times New Roman" w:cs="Times New Roman"/>
          <w:b/>
          <w:bCs/>
          <w:noProof/>
          <w:color w:val="1A171B"/>
          <w:sz w:val="24"/>
          <w:szCs w:val="24"/>
        </w:rPr>
        <w:t>Практичне завдання</w:t>
      </w:r>
    </w:p>
    <w:p w:rsidR="00B30ED4" w:rsidRPr="00B30ED4" w:rsidRDefault="00B30ED4" w:rsidP="00B30ED4">
      <w:pPr>
        <w:shd w:val="clear" w:color="auto" w:fill="FFFFFF"/>
        <w:autoSpaceDE w:val="0"/>
        <w:autoSpaceDN w:val="0"/>
        <w:adjustRightInd w:val="0"/>
        <w:spacing w:after="0" w:line="240" w:lineRule="auto"/>
        <w:ind w:firstLine="567"/>
        <w:jc w:val="both"/>
        <w:rPr>
          <w:rFonts w:ascii="Times New Roman" w:eastAsia="Times New Roman" w:hAnsi="Times New Roman" w:cs="Times New Roman"/>
          <w:noProof/>
          <w:color w:val="1A171B"/>
          <w:sz w:val="24"/>
          <w:szCs w:val="24"/>
        </w:rPr>
      </w:pPr>
      <w:r w:rsidRPr="00B30ED4">
        <w:rPr>
          <w:rFonts w:ascii="Times New Roman" w:eastAsia="Times New Roman" w:hAnsi="Times New Roman" w:cs="Times New Roman"/>
          <w:noProof/>
          <w:color w:val="1A171B"/>
          <w:sz w:val="24"/>
          <w:szCs w:val="24"/>
        </w:rPr>
        <w:t>Робота зпрезентацiєю «Com</w:t>
      </w:r>
      <w:r>
        <w:rPr>
          <w:rFonts w:ascii="Times New Roman" w:eastAsia="Times New Roman" w:hAnsi="Times New Roman" w:cs="Times New Roman"/>
          <w:noProof/>
          <w:color w:val="1A171B"/>
          <w:sz w:val="24"/>
          <w:szCs w:val="24"/>
        </w:rPr>
        <w:t>puter WORLD». Інструктаж зтехнi</w:t>
      </w:r>
      <w:r w:rsidRPr="00B30ED4">
        <w:rPr>
          <w:rFonts w:ascii="Times New Roman" w:eastAsia="Times New Roman" w:hAnsi="Times New Roman" w:cs="Times New Roman"/>
          <w:noProof/>
          <w:color w:val="1A171B"/>
          <w:sz w:val="24"/>
          <w:szCs w:val="24"/>
        </w:rPr>
        <w:t>ки безпеки.</w:t>
      </w:r>
    </w:p>
    <w:p w:rsidR="00B30ED4" w:rsidRDefault="00B30ED4" w:rsidP="00B30ED4">
      <w:pPr>
        <w:shd w:val="clear" w:color="auto" w:fill="FFFFFF"/>
        <w:autoSpaceDE w:val="0"/>
        <w:autoSpaceDN w:val="0"/>
        <w:adjustRightInd w:val="0"/>
        <w:spacing w:after="0" w:line="240" w:lineRule="auto"/>
        <w:ind w:firstLine="567"/>
        <w:jc w:val="both"/>
        <w:rPr>
          <w:rFonts w:ascii="Times New Roman" w:eastAsia="Times New Roman" w:hAnsi="Times New Roman" w:cs="Times New Roman"/>
          <w:noProof/>
          <w:color w:val="1A171B"/>
          <w:sz w:val="24"/>
          <w:szCs w:val="24"/>
        </w:rPr>
      </w:pPr>
      <w:r w:rsidRPr="00B30ED4">
        <w:rPr>
          <w:rFonts w:ascii="Times New Roman" w:eastAsia="Times New Roman" w:hAnsi="Times New Roman" w:cs="Times New Roman"/>
          <w:noProof/>
          <w:color w:val="1A171B"/>
          <w:sz w:val="24"/>
          <w:szCs w:val="24"/>
        </w:rPr>
        <w:t xml:space="preserve">Комп’ютерне тестування. </w:t>
      </w:r>
    </w:p>
    <w:p w:rsidR="00B30ED4" w:rsidRPr="00B30ED4" w:rsidRDefault="00B30ED4" w:rsidP="00B30ED4">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ru-RU"/>
        </w:rPr>
      </w:pPr>
      <w:r w:rsidRPr="00B30ED4">
        <w:rPr>
          <w:rFonts w:ascii="Times New Roman" w:eastAsia="Times New Roman" w:hAnsi="Times New Roman" w:cs="Times New Roman"/>
          <w:noProof/>
          <w:color w:val="1A171B"/>
          <w:sz w:val="24"/>
          <w:szCs w:val="24"/>
        </w:rPr>
        <w:t>Пер</w:t>
      </w:r>
      <w:r>
        <w:rPr>
          <w:rFonts w:ascii="Times New Roman" w:eastAsia="Times New Roman" w:hAnsi="Times New Roman" w:cs="Times New Roman"/>
          <w:noProof/>
          <w:color w:val="1A171B"/>
          <w:sz w:val="24"/>
          <w:szCs w:val="24"/>
        </w:rPr>
        <w:t>егляд iнформацiйних ресурсiв ме</w:t>
      </w:r>
      <w:r w:rsidRPr="00B30ED4">
        <w:rPr>
          <w:rFonts w:ascii="Times New Roman" w:eastAsia="Times New Roman" w:hAnsi="Times New Roman" w:cs="Times New Roman"/>
          <w:noProof/>
          <w:color w:val="1A171B"/>
          <w:sz w:val="24"/>
          <w:szCs w:val="24"/>
        </w:rPr>
        <w:t>режi Інтернет (демонстрацiя).</w:t>
      </w:r>
    </w:p>
    <w:p w:rsidR="00B30ED4" w:rsidRPr="00B30ED4" w:rsidRDefault="00B30ED4" w:rsidP="00B30ED4">
      <w:pPr>
        <w:shd w:val="clear" w:color="auto" w:fill="FFFFFF"/>
        <w:autoSpaceDE w:val="0"/>
        <w:autoSpaceDN w:val="0"/>
        <w:adjustRightInd w:val="0"/>
        <w:spacing w:after="0" w:line="240" w:lineRule="auto"/>
        <w:jc w:val="both"/>
        <w:rPr>
          <w:rFonts w:ascii="Times New Roman" w:hAnsi="Times New Roman" w:cs="Times New Roman"/>
          <w:noProof/>
          <w:sz w:val="24"/>
          <w:szCs w:val="24"/>
          <w:lang w:val="ru-RU"/>
        </w:rPr>
      </w:pPr>
      <w:r w:rsidRPr="00B30ED4">
        <w:rPr>
          <w:rFonts w:ascii="Times New Roman" w:hAnsi="Times New Roman" w:cs="Times New Roman"/>
          <w:b/>
          <w:bCs/>
          <w:noProof/>
          <w:color w:val="1A171B"/>
          <w:sz w:val="24"/>
          <w:szCs w:val="24"/>
        </w:rPr>
        <w:t>V</w:t>
      </w:r>
      <w:r>
        <w:rPr>
          <w:rFonts w:ascii="Times New Roman" w:hAnsi="Times New Roman" w:cs="Times New Roman"/>
          <w:b/>
          <w:bCs/>
          <w:noProof/>
          <w:color w:val="1A171B"/>
          <w:sz w:val="24"/>
          <w:szCs w:val="24"/>
          <w:lang w:val="en-US"/>
        </w:rPr>
        <w:t>II</w:t>
      </w:r>
      <w:r w:rsidRPr="00B30ED4">
        <w:rPr>
          <w:rFonts w:ascii="Times New Roman" w:hAnsi="Times New Roman" w:cs="Times New Roman"/>
          <w:b/>
          <w:bCs/>
          <w:noProof/>
          <w:color w:val="1A171B"/>
          <w:sz w:val="24"/>
          <w:szCs w:val="24"/>
        </w:rPr>
        <w:t xml:space="preserve">. </w:t>
      </w:r>
      <w:r w:rsidRPr="00B30ED4">
        <w:rPr>
          <w:rFonts w:ascii="Times New Roman" w:eastAsia="Times New Roman" w:hAnsi="Times New Roman" w:cs="Times New Roman"/>
          <w:b/>
          <w:bCs/>
          <w:noProof/>
          <w:color w:val="1A171B"/>
          <w:sz w:val="24"/>
          <w:szCs w:val="24"/>
        </w:rPr>
        <w:t>Домашнє завдання</w:t>
      </w:r>
    </w:p>
    <w:p w:rsidR="00B30ED4" w:rsidRPr="00B30ED4" w:rsidRDefault="00B30ED4" w:rsidP="00B30ED4">
      <w:pPr>
        <w:shd w:val="clear" w:color="auto" w:fill="FFFFFF"/>
        <w:autoSpaceDE w:val="0"/>
        <w:autoSpaceDN w:val="0"/>
        <w:adjustRightInd w:val="0"/>
        <w:spacing w:after="0" w:line="240" w:lineRule="auto"/>
        <w:ind w:firstLine="567"/>
        <w:jc w:val="both"/>
        <w:rPr>
          <w:rFonts w:ascii="Times New Roman" w:hAnsi="Times New Roman" w:cs="Times New Roman"/>
          <w:noProof/>
          <w:sz w:val="24"/>
          <w:szCs w:val="24"/>
          <w:lang w:val="ru-RU"/>
        </w:rPr>
      </w:pPr>
      <w:r w:rsidRPr="00B30ED4">
        <w:rPr>
          <w:rFonts w:ascii="Times New Roman" w:eastAsia="Times New Roman" w:hAnsi="Times New Roman" w:cs="Times New Roman"/>
          <w:noProof/>
          <w:color w:val="1A171B"/>
          <w:sz w:val="24"/>
          <w:szCs w:val="24"/>
        </w:rPr>
        <w:t>Повторити теми «Інформацiя. Інформацiйнi процеси та систе</w:t>
      </w:r>
      <w:r w:rsidRPr="00B30ED4">
        <w:rPr>
          <w:rFonts w:ascii="Times New Roman" w:eastAsia="Times New Roman" w:hAnsi="Times New Roman" w:cs="Times New Roman"/>
          <w:noProof/>
          <w:color w:val="1A171B"/>
          <w:sz w:val="24"/>
          <w:szCs w:val="24"/>
        </w:rPr>
        <w:softHyphen/>
        <w:t>ми», «Апаратне забезпечення iнформацiйних систем».</w:t>
      </w:r>
    </w:p>
    <w:p w:rsidR="00B30ED4" w:rsidRDefault="00B30ED4" w:rsidP="00B30ED4">
      <w:pPr>
        <w:shd w:val="clear" w:color="auto" w:fill="FFFFFF"/>
        <w:autoSpaceDE w:val="0"/>
        <w:autoSpaceDN w:val="0"/>
        <w:adjustRightInd w:val="0"/>
        <w:spacing w:after="0" w:line="240" w:lineRule="auto"/>
        <w:jc w:val="both"/>
        <w:rPr>
          <w:rFonts w:ascii="Times New Roman" w:eastAsia="Times New Roman" w:hAnsi="Times New Roman" w:cs="Times New Roman"/>
          <w:b/>
          <w:bCs/>
          <w:noProof/>
          <w:color w:val="1A171B"/>
          <w:sz w:val="24"/>
          <w:szCs w:val="24"/>
        </w:rPr>
      </w:pPr>
      <w:r w:rsidRPr="00B30ED4">
        <w:rPr>
          <w:rFonts w:ascii="Times New Roman" w:hAnsi="Times New Roman" w:cs="Times New Roman"/>
          <w:b/>
          <w:bCs/>
          <w:noProof/>
          <w:color w:val="1A171B"/>
          <w:sz w:val="24"/>
          <w:szCs w:val="24"/>
        </w:rPr>
        <w:t>VI</w:t>
      </w:r>
      <w:r>
        <w:rPr>
          <w:rFonts w:ascii="Times New Roman" w:hAnsi="Times New Roman" w:cs="Times New Roman"/>
          <w:b/>
          <w:bCs/>
          <w:noProof/>
          <w:color w:val="1A171B"/>
          <w:sz w:val="24"/>
          <w:szCs w:val="24"/>
          <w:lang w:val="en-US"/>
        </w:rPr>
        <w:t>II</w:t>
      </w:r>
      <w:r w:rsidRPr="00B30ED4">
        <w:rPr>
          <w:rFonts w:ascii="Times New Roman" w:hAnsi="Times New Roman" w:cs="Times New Roman"/>
          <w:b/>
          <w:bCs/>
          <w:noProof/>
          <w:color w:val="1A171B"/>
          <w:sz w:val="24"/>
          <w:szCs w:val="24"/>
        </w:rPr>
        <w:t xml:space="preserve">. </w:t>
      </w:r>
      <w:r w:rsidRPr="00B30ED4">
        <w:rPr>
          <w:rFonts w:ascii="Times New Roman" w:eastAsia="Times New Roman" w:hAnsi="Times New Roman" w:cs="Times New Roman"/>
          <w:b/>
          <w:bCs/>
          <w:noProof/>
          <w:color w:val="1A171B"/>
          <w:sz w:val="24"/>
          <w:szCs w:val="24"/>
        </w:rPr>
        <w:t>Пiдбиття пiдсумкiв уроку</w:t>
      </w:r>
    </w:p>
    <w:p w:rsidR="00B30ED4" w:rsidRPr="00B30ED4" w:rsidRDefault="00B30ED4" w:rsidP="00B30ED4">
      <w:pPr>
        <w:spacing w:after="0"/>
        <w:ind w:firstLine="567"/>
        <w:jc w:val="both"/>
        <w:rPr>
          <w:rFonts w:ascii="Times New Roman" w:hAnsi="Times New Roman" w:cs="Times New Roman"/>
          <w:noProof/>
          <w:sz w:val="24"/>
          <w:szCs w:val="24"/>
        </w:rPr>
      </w:pPr>
      <w:r w:rsidRPr="00103B2A">
        <w:rPr>
          <w:rFonts w:ascii="Times New Roman" w:hAnsi="Times New Roman" w:cs="Times New Roman"/>
          <w:noProof/>
          <w:sz w:val="24"/>
          <w:szCs w:val="24"/>
        </w:rPr>
        <w:t>Узагальнення навчального матерiалу.</w:t>
      </w:r>
      <w:r>
        <w:rPr>
          <w:rFonts w:ascii="Times New Roman" w:hAnsi="Times New Roman" w:cs="Times New Roman"/>
          <w:noProof/>
          <w:sz w:val="24"/>
          <w:szCs w:val="24"/>
        </w:rPr>
        <w:t xml:space="preserve"> Оцінювання роботи учнів.</w:t>
      </w:r>
    </w:p>
    <w:sectPr w:rsidR="00B30ED4" w:rsidRPr="00B30ED4" w:rsidSect="000C4ADE">
      <w:pgSz w:w="11906" w:h="16838"/>
      <w:pgMar w:top="567" w:right="567" w:bottom="851"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147E5"/>
    <w:multiLevelType w:val="hybridMultilevel"/>
    <w:tmpl w:val="D598C7EE"/>
    <w:lvl w:ilvl="0" w:tplc="AFDACB2C">
      <w:start w:val="1"/>
      <w:numFmt w:val="decimal"/>
      <w:lvlText w:val="%1."/>
      <w:lvlJc w:val="left"/>
      <w:pPr>
        <w:ind w:left="644"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3"/>
  <w:defaultTabStop w:val="708"/>
  <w:characterSpacingControl w:val="doNotCompress"/>
  <w:compat/>
  <w:rsids>
    <w:rsidRoot w:val="000C4ADE"/>
    <w:rsid w:val="00076407"/>
    <w:rsid w:val="000C4ADE"/>
    <w:rsid w:val="0010332F"/>
    <w:rsid w:val="002A0444"/>
    <w:rsid w:val="003A6253"/>
    <w:rsid w:val="006B1C94"/>
    <w:rsid w:val="00842A6A"/>
    <w:rsid w:val="00884620"/>
    <w:rsid w:val="0098620B"/>
    <w:rsid w:val="009A4030"/>
    <w:rsid w:val="00B30ED4"/>
    <w:rsid w:val="00BB2673"/>
    <w:rsid w:val="00DC7887"/>
    <w:rsid w:val="00DE4CE6"/>
    <w:rsid w:val="00DF026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332F"/>
    <w:rPr>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C4ADE"/>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2572</Words>
  <Characters>14663</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17201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2011-11-09T18:03:00Z</dcterms:created>
  <dcterms:modified xsi:type="dcterms:W3CDTF">2011-11-09T18:03:00Z</dcterms:modified>
</cp:coreProperties>
</file>